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8E" w:rsidRPr="003A6976" w:rsidRDefault="00A143B8" w:rsidP="00A1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76">
        <w:rPr>
          <w:rFonts w:ascii="Times New Roman" w:hAnsi="Times New Roman" w:cs="Times New Roman"/>
          <w:b/>
          <w:sz w:val="24"/>
          <w:szCs w:val="24"/>
        </w:rPr>
        <w:t>VILNIAUS R. MOSTIŠKIŲ MOKYKLA-DAUGIAFUNKCIS CENTRAS</w:t>
      </w:r>
    </w:p>
    <w:p w:rsidR="004D7A34" w:rsidRPr="00C851DE" w:rsidRDefault="004D7A34" w:rsidP="004D7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DE">
        <w:rPr>
          <w:rFonts w:ascii="Times New Roman" w:hAnsi="Times New Roman" w:cs="Times New Roman"/>
          <w:b/>
          <w:sz w:val="24"/>
          <w:szCs w:val="24"/>
        </w:rPr>
        <w:t>VADOVĖLIŲ IR MOKYMO PRIEMONIŲ ĮSIGIJIMAS 2019 M.</w:t>
      </w:r>
    </w:p>
    <w:p w:rsidR="004D7A34" w:rsidRPr="00C851DE" w:rsidRDefault="004D7A34" w:rsidP="004D7A34">
      <w:pPr>
        <w:rPr>
          <w:rFonts w:ascii="Times New Roman" w:hAnsi="Times New Roman" w:cs="Times New Roman"/>
          <w:sz w:val="24"/>
          <w:szCs w:val="24"/>
        </w:rPr>
      </w:pPr>
      <w:r w:rsidRPr="00C851DE">
        <w:rPr>
          <w:rFonts w:ascii="Times New Roman" w:hAnsi="Times New Roman" w:cs="Times New Roman"/>
          <w:sz w:val="24"/>
          <w:szCs w:val="24"/>
        </w:rPr>
        <w:t>2019 m. mokykla įsigijo šiuos vadovėlius: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888"/>
        <w:gridCol w:w="3087"/>
        <w:gridCol w:w="3681"/>
        <w:gridCol w:w="850"/>
        <w:gridCol w:w="831"/>
        <w:gridCol w:w="870"/>
      </w:tblGrid>
      <w:tr w:rsidR="004D7A34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C851D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C851D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C851D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C851D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C851D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C851D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Rupainienė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Vaida Maksvytienė, Nomeda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Sabeckienė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EARLY SCHOOL ENGLISH 1: YUMMY ENGLISH! (PART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Rupainienė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Vaida Maksvytienė, Nomeda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Sabeckienė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EARLY SCHOOL ENGLISH 1: YUMMY ENGLISH! (PART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Priedas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Priedas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Priedas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Priedas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  <w:p w:rsidR="005B3025" w:rsidRPr="00C851DE" w:rsidRDefault="005B3025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Priedas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Priedas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Priedas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Priedas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Budna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, B. Kapela-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Bagińska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Ratajczak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Zaporowicz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Zieliński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Budna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, B. Kapela-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Bagińska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Ratajczak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Zaporowicz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Zieliński</w:t>
            </w:r>
            <w:proofErr w:type="spellEnd"/>
          </w:p>
          <w:p w:rsidR="003A6976" w:rsidRDefault="003A6976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976" w:rsidRPr="00C851DE" w:rsidRDefault="003A6976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Jakavonytė-Staškuvienė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Nomeda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Kasperavičienė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 2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Jakavonytė-Staškuvienė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Nomeda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Kasperavičienė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 2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Jakavonytė-Staškuvienė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Nomeda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Kasperavičienė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 2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Jakavonytė-Staškuvienė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Nomeda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Kasperavičienė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 4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Jakavonytė-Staškuvienė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Nomeda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Kasperavičienė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 4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Jakavonytė-Staškuvienė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Nomeda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Kasperavičienė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 4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, Loreta Šernienė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Novyj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 mokymo metai Anglų kalba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, Loreta Šernienė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Novyj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 mokymo metai Anglų kalba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, Loreta Šernienė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Novyj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 mokymo metai Anglų kalba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, Loreta Šernienė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Novyj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 mokymo metai Anglų kalba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70E" w:rsidRPr="00C851DE" w:rsidTr="00A14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A143B8" w:rsidRDefault="00CF070E" w:rsidP="00A143B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, Loreta Šernienė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Novyj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 mokymo metai Anglų kalba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C851D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D7A34" w:rsidRDefault="004D7A34" w:rsidP="004D7A34">
      <w:pPr>
        <w:rPr>
          <w:rFonts w:ascii="Times New Roman" w:hAnsi="Times New Roman" w:cs="Times New Roman"/>
          <w:sz w:val="24"/>
          <w:szCs w:val="24"/>
        </w:rPr>
      </w:pPr>
    </w:p>
    <w:p w:rsidR="00BE3FB9" w:rsidRPr="00C851DE" w:rsidRDefault="00707362" w:rsidP="00913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m. mokykla</w:t>
      </w:r>
      <w:bookmarkStart w:id="0" w:name="_GoBack"/>
      <w:bookmarkEnd w:id="0"/>
      <w:r w:rsidR="00913404" w:rsidRPr="00C851DE">
        <w:rPr>
          <w:rFonts w:ascii="Times New Roman" w:hAnsi="Times New Roman" w:cs="Times New Roman"/>
          <w:sz w:val="24"/>
          <w:szCs w:val="24"/>
        </w:rPr>
        <w:t xml:space="preserve"> įsigijo šią ugdymo procesui reikalingą literatūrą: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014"/>
        <w:gridCol w:w="2976"/>
        <w:gridCol w:w="2381"/>
        <w:gridCol w:w="851"/>
        <w:gridCol w:w="992"/>
      </w:tblGrid>
      <w:tr w:rsidR="00913404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C851D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C851D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Knygos autorius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C851D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Knygos pavadinimas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C851D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C851D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C851D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C851DE" w:rsidRDefault="003B37DD" w:rsidP="002E1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Jurgita Macijauskaitė-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Bonda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C851DE" w:rsidRDefault="003B37DD" w:rsidP="002E1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Vaikas lietuvių pasakose ir sakmėse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C851DE" w:rsidRDefault="003B37DD" w:rsidP="002E1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C851DE" w:rsidRDefault="003B37DD" w:rsidP="002E1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C851DE" w:rsidRDefault="003B37DD" w:rsidP="002E1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Avenir" w:hAnsi="Avenir"/>
                <w:sz w:val="23"/>
                <w:szCs w:val="23"/>
              </w:rPr>
              <w:t xml:space="preserve">Nomeda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Kasperavičienė</w:t>
            </w:r>
            <w:proofErr w:type="spellEnd"/>
            <w:r w:rsidRPr="00C851DE">
              <w:rPr>
                <w:rFonts w:ascii="Avenir" w:hAnsi="Avenir"/>
                <w:sz w:val="23"/>
                <w:szCs w:val="23"/>
              </w:rPr>
              <w:t xml:space="preserve">, Daiva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Jakavonytė-Staškuvienė</w:t>
            </w:r>
            <w:proofErr w:type="spellEnd"/>
            <w:r w:rsidRPr="00C851DE">
              <w:rPr>
                <w:rFonts w:ascii="Avenir" w:hAnsi="Avenir"/>
                <w:sz w:val="23"/>
                <w:szCs w:val="23"/>
              </w:rPr>
              <w:t xml:space="preserve">, Vilma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Dailidėnienė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Avenir" w:hAnsi="Avenir"/>
                <w:sz w:val="24"/>
                <w:szCs w:val="24"/>
              </w:rPr>
              <w:t>LIETUVIŲ KALBA. Pasitikrinamieji darbai 1 klasei (TAIP!)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Avenir" w:hAnsi="Avenir"/>
                <w:sz w:val="23"/>
                <w:szCs w:val="23"/>
              </w:rPr>
              <w:t xml:space="preserve">Nomeda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Kasperavičienė</w:t>
            </w:r>
            <w:proofErr w:type="spellEnd"/>
            <w:r w:rsidRPr="00C851DE">
              <w:rPr>
                <w:rFonts w:ascii="Avenir" w:hAnsi="Avenir"/>
                <w:sz w:val="23"/>
                <w:szCs w:val="23"/>
              </w:rPr>
              <w:t xml:space="preserve">, Daiva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Jakavonytė-Staškuvienė</w:t>
            </w:r>
            <w:proofErr w:type="spellEnd"/>
            <w:r w:rsidRPr="00C851DE">
              <w:rPr>
                <w:rFonts w:ascii="Avenir" w:hAnsi="Avenir"/>
                <w:sz w:val="23"/>
                <w:szCs w:val="23"/>
              </w:rPr>
              <w:t xml:space="preserve">, Vilma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Dailidėnienė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Avenir" w:hAnsi="Avenir"/>
                <w:sz w:val="24"/>
                <w:szCs w:val="24"/>
              </w:rPr>
              <w:t>LIETUVIŲ KALBA. Pasitikrinamieji darbai 2 klasei (TAIP!)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Avenir" w:hAnsi="Avenir"/>
                <w:sz w:val="23"/>
                <w:szCs w:val="23"/>
              </w:rPr>
              <w:t xml:space="preserve">Nomeda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Kasperavičienė</w:t>
            </w:r>
            <w:proofErr w:type="spellEnd"/>
            <w:r w:rsidRPr="00C851DE">
              <w:rPr>
                <w:rFonts w:ascii="Avenir" w:hAnsi="Avenir"/>
                <w:sz w:val="23"/>
                <w:szCs w:val="23"/>
              </w:rPr>
              <w:t xml:space="preserve">, Daiva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Jakavonytė-Staškuvienė</w:t>
            </w:r>
            <w:proofErr w:type="spellEnd"/>
            <w:r w:rsidRPr="00C851DE">
              <w:rPr>
                <w:rFonts w:ascii="Avenir" w:hAnsi="Avenir"/>
                <w:sz w:val="23"/>
                <w:szCs w:val="23"/>
              </w:rPr>
              <w:t xml:space="preserve">, Vilma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Dailidėnienė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Avenir" w:hAnsi="Avenir"/>
                <w:sz w:val="24"/>
                <w:szCs w:val="24"/>
              </w:rPr>
              <w:t>LIETUVIŲ KALBA. Pasitikrinamieji darbai 3 klasei (TAIP!)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Avenir" w:hAnsi="Avenir"/>
                <w:sz w:val="23"/>
                <w:szCs w:val="23"/>
              </w:rPr>
            </w:pPr>
            <w:r w:rsidRPr="00C851DE">
              <w:rPr>
                <w:rFonts w:ascii="Avenir" w:hAnsi="Avenir"/>
                <w:sz w:val="23"/>
                <w:szCs w:val="23"/>
              </w:rPr>
              <w:t xml:space="preserve">Nomeda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Kasperavičienė</w:t>
            </w:r>
            <w:proofErr w:type="spellEnd"/>
            <w:r w:rsidRPr="00C851DE">
              <w:rPr>
                <w:rFonts w:ascii="Avenir" w:hAnsi="Avenir"/>
                <w:sz w:val="23"/>
                <w:szCs w:val="23"/>
              </w:rPr>
              <w:t xml:space="preserve">, Daiva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Jakavonytė-Staškuvienė</w:t>
            </w:r>
            <w:proofErr w:type="spellEnd"/>
            <w:r w:rsidRPr="00C851DE">
              <w:rPr>
                <w:rFonts w:ascii="Avenir" w:hAnsi="Avenir"/>
                <w:sz w:val="23"/>
                <w:szCs w:val="23"/>
              </w:rPr>
              <w:t xml:space="preserve">, Vilma </w:t>
            </w:r>
            <w:proofErr w:type="spellStart"/>
            <w:r w:rsidRPr="00C851DE">
              <w:rPr>
                <w:rFonts w:ascii="Avenir" w:hAnsi="Avenir"/>
                <w:sz w:val="23"/>
                <w:szCs w:val="23"/>
              </w:rPr>
              <w:t>Dailidėnienė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98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KALBA. Mokytojo knyga 1 kasei (TAIP!)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pasaka</w:t>
            </w:r>
          </w:p>
          <w:p w:rsidR="003B37DD" w:rsidRPr="00C851DE" w:rsidRDefault="003B37DD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Ežio ir lokio lenktynės (Skiemeninės pasakos)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animacija. Šventės ir sakmės.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liaudies pasakos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mįslės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Mįslės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pasaka</w:t>
            </w:r>
          </w:p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Eglė žalčių karalienė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Pulgis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Andriušis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Kelionių užrašai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Gintaras Beresnevičius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Avenir" w:hAnsi="Avenir"/>
                <w:sz w:val="24"/>
                <w:szCs w:val="24"/>
              </w:rPr>
              <w:t>Trumpas lietuvių ir prūsų religijos žodynas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Gintaras Beresnevičius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Avenir" w:hAnsi="Avenir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religija ir mitologija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Kazys Boruta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Dangus griūva, Lietuviškos pasakos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Bernardas Brazdžionis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Poezija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Petras Cvirka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Lapė karalienė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Sofija Čiurlionienė-Kymantaitė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Tautos auklėjimo mintys. Kultūros kritika, publicistika, viešos paskaitos, pokalbiai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Daukšaitė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Mitologinės lietuvių sakmės apie dangų ir žemę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2B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Janina Degutytė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Baltas gulbių sostas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042E54" w:rsidP="00C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Janina Degutytė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Naujieji metai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Janina Degutytė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Nepalik manęs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Sigitas Geda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Poezija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Default="003B37DD" w:rsidP="00C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A143B8" w:rsidRPr="00C851DE" w:rsidRDefault="00A143B8" w:rsidP="00C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C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Romualdas Granauskas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Duburys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Default="003B37DD" w:rsidP="0064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3B37DD" w:rsidRPr="00C851DE" w:rsidRDefault="003B37DD" w:rsidP="0064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Romualdas Granauskas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Kai reikės nebebūti. Mano draugo gyvenimas ir mirtis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Romualdas Granauskas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Novelės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64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Romualdas Granauskas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Rūkas virš slėnių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Romualdas Granauskas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Jaučio aukojimas. Gyvenimas po klevu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Juozas Grušas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Herkus Mantas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Gudonytė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Ida iš šešėlių sodo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Leonardas Gutauskas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Kipšo dūda. (Vaikų knygelė)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Leonardas Gutauskas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Senojo Bokšto gyventojai. Antroji knyga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Salomėja Nėris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Poezija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Balys Sruoga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Milžino paunksmė (Literatūros skaitiniai 7)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Balys Sruoga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Milžino paunksmė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Staponkutė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Iš dviejų renkuosi trečią. Mano mažoji odisėja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Antanas Strazdas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Einu žeme,  skrendu vėju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407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Ramutė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Skučaitė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Tik ištarti reikėjo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Šatrijos Ragana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Irkos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tragedija. Sename dvare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Ignas Šeinius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Kuprelis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Paulius Širvys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Poezija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Vanda Juknaitė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Išsiduosi. Balsu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Donaldas Kajokas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Poezija, o gal ne ji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Kęstutis Kasparavičius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Mažoji žiema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Kęstutis Kasparavičius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Šuniškos dienos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Kęstutis Kasparavičius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Braškių diena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Kęstutis Kasparavičius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Sodininkas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Florencijus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Kęstutis Kasparavičius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Apie gyvūnus. Trumpos istorijos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Kęstutis Kasparavičius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Apie šį bei tą. Trumpos istorijos</w:t>
            </w:r>
          </w:p>
          <w:p w:rsidR="00A143B8" w:rsidRPr="00C851DE" w:rsidRDefault="00A143B8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Kęstutis Kasparavičius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Dryžuota istorija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Kostas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Kubilinskas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Mįslės vaikučiams pabiručiams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Vytautas V. Landsbergis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Arklio Dominyko meilė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Vytautas V. Landsbergis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Obuolių pasakos ir kriaušių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Aldona Liobytė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Kiškelis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Baltkakliukas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Maironis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Jūratė ir Kastytis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Aidas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Marčenas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Ir. 123 eilėraščiai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Pranas Mašiotas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Katinėlio pasakėlės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Pranas Mašiotas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Šuniukas ir kačiukas (Skiemeninės pasakos)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Pranas Mašiotas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Kiškio pasakos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Anzelmas Matutis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Žilo šilo darbininkai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Anzelmas Matutis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Girios abėcėlė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Antanas Miškinis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Poezija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Gerdrutis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Morkūnas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Grįžimo istorija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Gerdrutis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Morkūnas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Iš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nuomšiko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gyvenimo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Salomėja Nėris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Eglė žalčių karalienė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Palčinskaitė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Eilėraščiai iš namų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Ruta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Sepetys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Tarp pilkų debesų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Ramutė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Skučaitė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Koks gi žodis pasirodys?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Ramutė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Skučaitė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Raidžių namučiai. Eiliuota ir įgarsinta abėcėlė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Ramutė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Skučaitė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Galvoti verta kiekvieną kartą!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Ramutė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Skučaitė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Į pagalbą – savo galvą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Ramutė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Skučaitė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Žaidžiu lietuvišku žodžiu. Kryžiažodžiai ir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galvosukiai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Tamulaitis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Aukso maišas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Antanas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Vienažindys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Dainos lietuvininko Žemaičiuose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Motiejus Valančius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Palangos Juzė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Stepas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Zobarskas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Ganyklų vaikai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Aldona Žilinskaitė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Kaktuso glostymas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Stebuklų pasakos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Pasakos</w:t>
            </w:r>
          </w:p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Stebuklingos jūrininko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Sindbado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kelionės ir kitos Rytų pasakos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Gražiausios Ezopo pasakėčios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Hans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Christian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Andersen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Dvylika iš pašto karietos. Žiemos pasakos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Hans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Christian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Andersen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Pasakos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Enid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Blyton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Stebuklingas norų krėslas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Enid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Blyton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Penketukas traukia į žygį. Penketukas šauniai leidžia laiką (Šauniojo penketuko nuotykiai. Penkta knyga)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Enid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Blyton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Penketukas keliauja prie jūros. Mįslingoji viržynė (Šauniojo penketuko nuotykiai. Šešta knyga)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Enid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Blyton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Pavojingos atostogos. Penketukas užtinka pėdsakus (Šauniojo penketuko nuotykiai. Septinta knyga)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Enid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Blyton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Paslaptingas aerodromas. Penketukas patenka į bėdą. Penketukas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Finistono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ūkyje (Šauniojo penketuko nuotykiai. Aštunta knyga)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Gottfried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Bürger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Baronas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Miunhauzenas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Munken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Premium)</w:t>
            </w:r>
          </w:p>
          <w:p w:rsidR="00042E54" w:rsidRPr="00C851DE" w:rsidRDefault="00042E54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Alinigjeris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Dantė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Dieviškoji komedija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Umberto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Rožės vardas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Romain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Gary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Aušros pažadas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Jostein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Gorderis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Gaarder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Sofijos pasaulis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Lee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Harper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Nežudyk strazdo giesmininko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AA68DE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Homeras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Iliada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. Odisėja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Erin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Hunter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Kyla audra (Klanų kariai. Ketvirta knyga)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Literatūra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936D4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5B3025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Tove</w:t>
            </w:r>
            <w:proofErr w:type="spellEnd"/>
            <w:r w:rsidRPr="005B3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3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Jansson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Kometa artėja. Nematomas vaikas (Troliai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Mumiai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Literatūra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936D47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Astrid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Rasmusas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klajūnas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Astrid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Brita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Mari išlieja širdį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Astrid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Mūsų visų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Madikė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Astrid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Nikštukas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Nilsas Karlsonas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Astrid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Kalio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Bliumkvisto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nuotykiai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Astrid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Kerstina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ir aš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Astrid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Lota iš pramuštgalvių gatvės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Astrid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Smarkuolė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Kaisa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Astrid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Mijo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mano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Mijo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Garcia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Marquer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Markesas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Šimtas metų vienatvės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Alexander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Milne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Pūkuotuko pasaulis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William</w:t>
            </w:r>
            <w:proofErr w:type="spellEnd"/>
            <w:r w:rsidRPr="00C851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Nicholson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Skambantis bokštas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EC3643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Orwell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Gyvulių ūkis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Otfried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Preu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βler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Vaiduokliukas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Otfried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Preu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βler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Krabatas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, arba treji metai užburtame  malūne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EC3643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Otfried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Preu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βler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Plėšikas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Hocenplocas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ir mėnulio raketa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Otfried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Preu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βler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Plėšikas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Hocenplocas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ištrūksta į laisvę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Otfried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Preu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βler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Plėšikas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Hocenplocas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. Smuklė „Plėšiko  lindynė miške“</w:t>
            </w:r>
          </w:p>
          <w:p w:rsidR="00F97CFE" w:rsidRPr="00C851DE" w:rsidRDefault="00F97CFE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Migelis Servantesas de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Saverda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Išmoningas hidalgas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Don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Kichotas iš La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Mančos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(Mokinio skaitiniai)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Liucijus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Anėjus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Seneka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Laiškai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Lucilijui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Seidl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Čia nėra didvyrių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EC3643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881BF5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B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William</w:t>
            </w:r>
            <w:proofErr w:type="spellEnd"/>
            <w:r w:rsidRPr="00881B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B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Shakespeare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Klaidų komedija.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Troilas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Kresida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A143B8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Jean-Louis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Senasis Testamentas. Paaiškintas tiems, kurie apie jį žino mažai arba nieko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Sofoklis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Antigonė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Avrom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Sutzkever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Žaliasis akvariumas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Pamela </w:t>
            </w:r>
            <w:proofErr w:type="spellStart"/>
            <w:r w:rsidRPr="00C851D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Lyndon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Travers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Merė Popins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Pamela </w:t>
            </w:r>
            <w:proofErr w:type="spellStart"/>
            <w:r w:rsidRPr="00C851D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Lyndon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Travers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Merė Popins grįžta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Mark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Twain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Tomo Sojerio nuotykiai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Weber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Didžiojo plėšiko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Hocenploco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užduočių knyga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Jujja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Tomas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Wieslander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Mamulė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Mū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ir Varna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F97CFE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Oscar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Wilde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Doriano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Grėjaus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portretas (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Munken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Premium)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Oskar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Wilde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Kentervilio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pilies vaiduoklis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F97CFE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  <w:p w:rsidR="003B37DD" w:rsidRPr="00C851DE" w:rsidRDefault="003B37DD" w:rsidP="005B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  <w:p w:rsidR="003B37DD" w:rsidRDefault="003B37DD" w:rsidP="005B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6976" w:rsidRPr="00C851DE" w:rsidRDefault="003A6976" w:rsidP="005B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  <w:p w:rsidR="003B37DD" w:rsidRPr="00C851DE" w:rsidRDefault="003B37DD" w:rsidP="005B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  <w:p w:rsidR="003B37DD" w:rsidRPr="00C851DE" w:rsidRDefault="003B37DD" w:rsidP="005B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Kornelija </w:t>
            </w:r>
            <w:proofErr w:type="spellStart"/>
            <w:r w:rsidRPr="00C851DE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Intienė</w:t>
            </w:r>
            <w:proofErr w:type="spellEnd"/>
            <w:r w:rsidRPr="00C851DE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, Vida Meškauskaitė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707362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37DD" w:rsidRPr="00C851DE">
                <w:rPr>
                  <w:rStyle w:val="a4"/>
                  <w:rFonts w:ascii="Times New Roman" w:hAnsi="Times New Roman" w:cs="Times New Roman"/>
                  <w:bCs/>
                  <w:color w:val="414141"/>
                  <w:sz w:val="24"/>
                  <w:szCs w:val="24"/>
                  <w:u w:val="none"/>
                </w:rPr>
                <w:t>Matematika Tau plius. 5 klasė. Savarankiški ir kontroliniai darbai.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Kornelija </w:t>
            </w:r>
            <w:proofErr w:type="spellStart"/>
            <w:r w:rsidRPr="00C851DE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Intienė</w:t>
            </w:r>
            <w:proofErr w:type="spellEnd"/>
            <w:r w:rsidRPr="00C851DE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, Vida Meškauskaitė, Žydrūnė </w:t>
            </w:r>
            <w:proofErr w:type="spellStart"/>
            <w:r w:rsidRPr="00C851DE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Stundžienė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Cs/>
                <w:color w:val="414141"/>
                <w:sz w:val="24"/>
                <w:szCs w:val="24"/>
              </w:rPr>
              <w:t>Matematika Tau plius. 10 klasė. Kurso kartojimo medžiaga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DD" w:rsidRPr="00C851DE" w:rsidTr="00A143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A143B8" w:rsidRDefault="003B37DD" w:rsidP="00A143B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Autorių kolektyvas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bCs/>
                <w:color w:val="414141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Cs/>
                <w:color w:val="414141"/>
                <w:sz w:val="24"/>
                <w:szCs w:val="24"/>
              </w:rPr>
              <w:t>Matematika Tau plius. 10 klasė. Savarankiški ir kontroliniai darbai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D" w:rsidRPr="00C851DE" w:rsidRDefault="003B37DD" w:rsidP="005B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3404" w:rsidRDefault="00913404" w:rsidP="00913404">
      <w:pPr>
        <w:rPr>
          <w:rFonts w:ascii="Times New Roman" w:hAnsi="Times New Roman" w:cs="Times New Roman"/>
          <w:sz w:val="24"/>
          <w:szCs w:val="24"/>
        </w:rPr>
      </w:pPr>
    </w:p>
    <w:p w:rsidR="00BE3FB9" w:rsidRPr="00C851DE" w:rsidRDefault="00BE3FB9" w:rsidP="00BE3FB9">
      <w:pPr>
        <w:rPr>
          <w:rFonts w:ascii="Times New Roman" w:hAnsi="Times New Roman" w:cs="Times New Roman"/>
          <w:sz w:val="24"/>
          <w:szCs w:val="24"/>
        </w:rPr>
      </w:pPr>
      <w:r w:rsidRPr="00C851DE">
        <w:rPr>
          <w:rFonts w:ascii="Times New Roman" w:hAnsi="Times New Roman" w:cs="Times New Roman"/>
          <w:sz w:val="24"/>
          <w:szCs w:val="24"/>
        </w:rPr>
        <w:t>2019 m. mokykla įsigijo šias mokymo priemones: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5841"/>
        <w:gridCol w:w="2239"/>
        <w:gridCol w:w="992"/>
      </w:tblGrid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„Veiksmažodis“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Alfabet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podział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głosek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podział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spółgłosek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</w:t>
            </w:r>
            <w:r w:rsidR="003A697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kalba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Odmiana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czasownika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nieosobowe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formy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czasownika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</w:t>
            </w:r>
            <w:r w:rsidR="003A697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kalba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Pisownia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wielką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małą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literą“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</w:t>
            </w:r>
            <w:r w:rsidR="003A697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kalba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Pisownia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cząstką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</w:t>
            </w:r>
            <w:r w:rsidR="003A697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kalba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Przecinek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</w:t>
            </w:r>
            <w:r w:rsidR="003A697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kalba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Średnik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cudzysłów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nawiasy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Lenk</w:t>
            </w:r>
            <w:r w:rsidR="003A697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kalba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„Kompiuterio naudotojo kodeksas“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„Gotikos menas“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„Impresionizmas“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„Siurrealizmas“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M.K.Čiurlionis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. Dailė“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„Daugybos lentelė“ (dvipusis)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„Saugaus eismo ABC“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„Lietuvos istorija 1009-1795“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Plakatas „Lietuvos istorija 1795-2009“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DF1FF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Plakatas „Sausio</w:t>
            </w:r>
            <w:r w:rsidR="00BE3FB9"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13-oji“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Dalinamoji medžiaga A4 „Lietuvos valstybės simboliai“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Pradinis, pagrindinis ugdymas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Dalinamoji medžiaga A4 Lietuvos įsimintos datos“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Dalinamoji medžiaga A5 „Sakinio dalys“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Didinimo stiklų rinkinys (6 vnt.)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Magnetinė priemonė „Laikrodis“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Mažosios geometrinės formos (40 vnt.)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Bongai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A143B8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Indelių su padidinimo stiklu rinkinys (6 vnt.)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FB9" w:rsidRPr="00C851DE" w:rsidTr="00BE3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C851DE">
              <w:rPr>
                <w:rFonts w:ascii="Times New Roman" w:hAnsi="Times New Roman" w:cs="Times New Roman"/>
                <w:sz w:val="24"/>
                <w:szCs w:val="24"/>
              </w:rPr>
              <w:t xml:space="preserve"> konstruktorius Mini 600 (pastelinės)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9" w:rsidRPr="00C851D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3FB9" w:rsidRPr="00C851DE" w:rsidRDefault="00BE3FB9" w:rsidP="00BE3FB9">
      <w:pPr>
        <w:rPr>
          <w:rFonts w:ascii="Times New Roman" w:hAnsi="Times New Roman" w:cs="Times New Roman"/>
          <w:sz w:val="24"/>
          <w:szCs w:val="24"/>
        </w:rPr>
      </w:pPr>
    </w:p>
    <w:p w:rsidR="00BE3FB9" w:rsidRDefault="00BE3FB9" w:rsidP="00913404">
      <w:pPr>
        <w:rPr>
          <w:rFonts w:ascii="Times New Roman" w:hAnsi="Times New Roman" w:cs="Times New Roman"/>
          <w:sz w:val="24"/>
          <w:szCs w:val="24"/>
        </w:rPr>
      </w:pPr>
    </w:p>
    <w:p w:rsidR="002E36B2" w:rsidRPr="00C851DE" w:rsidRDefault="002E36B2"/>
    <w:sectPr w:rsidR="002E36B2" w:rsidRPr="00C851DE" w:rsidSect="00A143B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1C0"/>
    <w:multiLevelType w:val="hybridMultilevel"/>
    <w:tmpl w:val="B154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6961"/>
    <w:multiLevelType w:val="hybridMultilevel"/>
    <w:tmpl w:val="EEDE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D7A34"/>
    <w:rsid w:val="00005E5A"/>
    <w:rsid w:val="00031278"/>
    <w:rsid w:val="00042E54"/>
    <w:rsid w:val="00067798"/>
    <w:rsid w:val="00090878"/>
    <w:rsid w:val="000A3760"/>
    <w:rsid w:val="000B7D79"/>
    <w:rsid w:val="000E4F30"/>
    <w:rsid w:val="001651A7"/>
    <w:rsid w:val="001A1F87"/>
    <w:rsid w:val="001C0AB4"/>
    <w:rsid w:val="001C1150"/>
    <w:rsid w:val="001E6C9E"/>
    <w:rsid w:val="002027CD"/>
    <w:rsid w:val="00213403"/>
    <w:rsid w:val="00255AD6"/>
    <w:rsid w:val="002B1740"/>
    <w:rsid w:val="002E36B2"/>
    <w:rsid w:val="003063A8"/>
    <w:rsid w:val="00311A77"/>
    <w:rsid w:val="0037772E"/>
    <w:rsid w:val="00394B94"/>
    <w:rsid w:val="003A5857"/>
    <w:rsid w:val="003A6976"/>
    <w:rsid w:val="003B37DD"/>
    <w:rsid w:val="003B7968"/>
    <w:rsid w:val="003F7E90"/>
    <w:rsid w:val="00407FD2"/>
    <w:rsid w:val="00431FC3"/>
    <w:rsid w:val="004379BB"/>
    <w:rsid w:val="00455D74"/>
    <w:rsid w:val="004D7A34"/>
    <w:rsid w:val="00536B30"/>
    <w:rsid w:val="00540084"/>
    <w:rsid w:val="005552AB"/>
    <w:rsid w:val="005736F6"/>
    <w:rsid w:val="0057445B"/>
    <w:rsid w:val="005755C0"/>
    <w:rsid w:val="005B3025"/>
    <w:rsid w:val="00647B8A"/>
    <w:rsid w:val="0067152A"/>
    <w:rsid w:val="006A1E4A"/>
    <w:rsid w:val="006B7CBA"/>
    <w:rsid w:val="006C4522"/>
    <w:rsid w:val="006C6A8F"/>
    <w:rsid w:val="007010D1"/>
    <w:rsid w:val="00707362"/>
    <w:rsid w:val="007278D0"/>
    <w:rsid w:val="007466A3"/>
    <w:rsid w:val="00750141"/>
    <w:rsid w:val="008508B4"/>
    <w:rsid w:val="00867BD1"/>
    <w:rsid w:val="008760F4"/>
    <w:rsid w:val="0087631B"/>
    <w:rsid w:val="00881BF5"/>
    <w:rsid w:val="008874FE"/>
    <w:rsid w:val="00893C65"/>
    <w:rsid w:val="00910DB9"/>
    <w:rsid w:val="00913404"/>
    <w:rsid w:val="00936D47"/>
    <w:rsid w:val="00987510"/>
    <w:rsid w:val="0099644C"/>
    <w:rsid w:val="009D1FB0"/>
    <w:rsid w:val="00A108DB"/>
    <w:rsid w:val="00A143B8"/>
    <w:rsid w:val="00A21A4C"/>
    <w:rsid w:val="00AA68DE"/>
    <w:rsid w:val="00AC72B7"/>
    <w:rsid w:val="00AF796C"/>
    <w:rsid w:val="00B92EA5"/>
    <w:rsid w:val="00BE00F7"/>
    <w:rsid w:val="00BE3C83"/>
    <w:rsid w:val="00BE3FB9"/>
    <w:rsid w:val="00C3725F"/>
    <w:rsid w:val="00C851DE"/>
    <w:rsid w:val="00CA0BB8"/>
    <w:rsid w:val="00CA5849"/>
    <w:rsid w:val="00CA6F27"/>
    <w:rsid w:val="00CF070E"/>
    <w:rsid w:val="00D1667A"/>
    <w:rsid w:val="00D271D6"/>
    <w:rsid w:val="00DB0D07"/>
    <w:rsid w:val="00DF1FF9"/>
    <w:rsid w:val="00E077BD"/>
    <w:rsid w:val="00E12220"/>
    <w:rsid w:val="00E9287D"/>
    <w:rsid w:val="00E92F87"/>
    <w:rsid w:val="00EA0C07"/>
    <w:rsid w:val="00EA0EA1"/>
    <w:rsid w:val="00EC3643"/>
    <w:rsid w:val="00EE5D9F"/>
    <w:rsid w:val="00F22C8E"/>
    <w:rsid w:val="00F34925"/>
    <w:rsid w:val="00F51FDA"/>
    <w:rsid w:val="00F52E41"/>
    <w:rsid w:val="00F54565"/>
    <w:rsid w:val="00F619A9"/>
    <w:rsid w:val="00F73208"/>
    <w:rsid w:val="00F97CFE"/>
    <w:rsid w:val="00FD001A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848A"/>
  <w15:docId w15:val="{A0D192E7-8809-4E60-B6F4-CB19BC50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34"/>
    <w:pPr>
      <w:spacing w:after="200" w:line="276" w:lineRule="auto"/>
    </w:pPr>
    <w:rPr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466A3"/>
    <w:rPr>
      <w:color w:val="0000FF"/>
      <w:u w:val="single"/>
    </w:rPr>
  </w:style>
  <w:style w:type="character" w:styleId="a5">
    <w:name w:val="Emphasis"/>
    <w:basedOn w:val="a0"/>
    <w:uiPriority w:val="20"/>
    <w:qFormat/>
    <w:rsid w:val="001651A7"/>
    <w:rPr>
      <w:i/>
      <w:iCs/>
    </w:rPr>
  </w:style>
  <w:style w:type="paragraph" w:styleId="a6">
    <w:name w:val="List Paragraph"/>
    <w:basedOn w:val="a"/>
    <w:uiPriority w:val="34"/>
    <w:qFormat/>
    <w:rsid w:val="00A1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vukas.lt/matematika/5/978-609-433-219-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4EA6-374E-47AF-821F-6A0314A7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2224</Words>
  <Characters>12680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Mokykla admin</cp:lastModifiedBy>
  <cp:revision>3</cp:revision>
  <dcterms:created xsi:type="dcterms:W3CDTF">2020-02-28T13:56:00Z</dcterms:created>
  <dcterms:modified xsi:type="dcterms:W3CDTF">2020-03-02T07:02:00Z</dcterms:modified>
</cp:coreProperties>
</file>