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16" w:rsidRDefault="005D3084" w:rsidP="00D84741">
      <w:pPr>
        <w:pStyle w:val="a6"/>
        <w:ind w:left="3888"/>
        <w:jc w:val="right"/>
        <w:rPr>
          <w:rFonts w:ascii="Times New Roman" w:hAnsi="Times New Roman"/>
          <w:sz w:val="24"/>
          <w:szCs w:val="24"/>
        </w:rPr>
      </w:pPr>
      <w:bookmarkStart w:id="0" w:name="_GoBack"/>
      <w:bookmarkEnd w:id="0"/>
      <w:r w:rsidRPr="00C415DD">
        <w:rPr>
          <w:rFonts w:ascii="Times New Roman" w:hAnsi="Times New Roman"/>
          <w:sz w:val="24"/>
          <w:szCs w:val="24"/>
          <w:lang w:eastAsia="ar-SA"/>
        </w:rPr>
        <w:t>PATVIRTINTA</w:t>
      </w:r>
      <w:r w:rsidRPr="00C415DD">
        <w:rPr>
          <w:rFonts w:ascii="Times New Roman" w:hAnsi="Times New Roman"/>
          <w:sz w:val="24"/>
          <w:szCs w:val="24"/>
          <w:lang w:eastAsia="ar-SA"/>
        </w:rPr>
        <w:br/>
      </w:r>
      <w:r w:rsidRPr="00C415DD">
        <w:rPr>
          <w:rFonts w:ascii="Times New Roman" w:hAnsi="Times New Roman"/>
          <w:sz w:val="24"/>
          <w:szCs w:val="24"/>
        </w:rPr>
        <w:t xml:space="preserve">Vilniaus r. </w:t>
      </w:r>
      <w:r w:rsidR="00213E8E">
        <w:rPr>
          <w:rFonts w:ascii="Times New Roman" w:hAnsi="Times New Roman"/>
          <w:sz w:val="24"/>
          <w:szCs w:val="24"/>
        </w:rPr>
        <w:t>Mostiškių mokyklos-daugiafunkcio centro</w:t>
      </w:r>
    </w:p>
    <w:p w:rsidR="00FA2016" w:rsidRPr="00D84741" w:rsidRDefault="00FA2016" w:rsidP="00D84741">
      <w:pPr>
        <w:pStyle w:val="a6"/>
        <w:ind w:left="3888"/>
        <w:jc w:val="right"/>
        <w:rPr>
          <w:rFonts w:ascii="Times New Roman" w:hAnsi="Times New Roman"/>
          <w:sz w:val="24"/>
          <w:szCs w:val="24"/>
          <w:lang w:eastAsia="lt-LT"/>
        </w:rPr>
      </w:pPr>
      <w:r>
        <w:rPr>
          <w:rFonts w:ascii="Times New Roman" w:hAnsi="Times New Roman"/>
          <w:sz w:val="24"/>
          <w:szCs w:val="24"/>
        </w:rPr>
        <w:t xml:space="preserve">direktoriaus </w:t>
      </w:r>
      <w:r w:rsidR="00D84741" w:rsidRPr="00D84741">
        <w:rPr>
          <w:rFonts w:ascii="Times New Roman" w:hAnsi="Times New Roman"/>
          <w:sz w:val="24"/>
          <w:szCs w:val="24"/>
          <w:lang w:eastAsia="lt-LT"/>
        </w:rPr>
        <w:t>2019</w:t>
      </w:r>
      <w:r w:rsidR="005D3084" w:rsidRPr="00D84741">
        <w:rPr>
          <w:rFonts w:ascii="Times New Roman" w:hAnsi="Times New Roman"/>
          <w:sz w:val="24"/>
          <w:szCs w:val="24"/>
          <w:lang w:eastAsia="lt-LT"/>
        </w:rPr>
        <w:t xml:space="preserve"> m. </w:t>
      </w:r>
      <w:r w:rsidR="00D84741" w:rsidRPr="00D84741">
        <w:rPr>
          <w:rFonts w:ascii="Times New Roman" w:hAnsi="Times New Roman"/>
          <w:sz w:val="24"/>
          <w:szCs w:val="24"/>
          <w:lang w:eastAsia="lt-LT"/>
        </w:rPr>
        <w:t>rugpjūčio 29</w:t>
      </w:r>
      <w:r w:rsidR="00FC4B02" w:rsidRPr="00D84741">
        <w:rPr>
          <w:rFonts w:ascii="Times New Roman" w:hAnsi="Times New Roman"/>
          <w:sz w:val="24"/>
          <w:szCs w:val="24"/>
          <w:lang w:eastAsia="lt-LT"/>
        </w:rPr>
        <w:t xml:space="preserve"> </w:t>
      </w:r>
      <w:r w:rsidR="00C56EF5" w:rsidRPr="00D84741">
        <w:rPr>
          <w:rFonts w:ascii="Times New Roman" w:hAnsi="Times New Roman"/>
          <w:sz w:val="24"/>
          <w:szCs w:val="24"/>
          <w:lang w:eastAsia="lt-LT"/>
        </w:rPr>
        <w:t xml:space="preserve"> </w:t>
      </w:r>
      <w:r w:rsidR="005D3084" w:rsidRPr="00D84741">
        <w:rPr>
          <w:rFonts w:ascii="Times New Roman" w:hAnsi="Times New Roman"/>
          <w:sz w:val="24"/>
          <w:szCs w:val="24"/>
          <w:lang w:eastAsia="lt-LT"/>
        </w:rPr>
        <w:t xml:space="preserve">d. </w:t>
      </w:r>
    </w:p>
    <w:p w:rsidR="005D3084" w:rsidRPr="00D84741" w:rsidRDefault="005D3084" w:rsidP="00D84741">
      <w:pPr>
        <w:pStyle w:val="a6"/>
        <w:ind w:left="3888"/>
        <w:jc w:val="right"/>
        <w:rPr>
          <w:rFonts w:ascii="Times New Roman" w:hAnsi="Times New Roman"/>
          <w:sz w:val="24"/>
          <w:szCs w:val="24"/>
        </w:rPr>
      </w:pPr>
      <w:r w:rsidRPr="00D84741">
        <w:rPr>
          <w:rFonts w:ascii="Times New Roman" w:hAnsi="Times New Roman"/>
          <w:sz w:val="24"/>
          <w:szCs w:val="24"/>
          <w:lang w:eastAsia="lt-LT"/>
        </w:rPr>
        <w:t xml:space="preserve">įsakymu Nr. </w:t>
      </w:r>
      <w:r w:rsidR="00D84741" w:rsidRPr="00D84741">
        <w:rPr>
          <w:rFonts w:ascii="Times New Roman" w:hAnsi="Times New Roman"/>
          <w:sz w:val="24"/>
          <w:szCs w:val="24"/>
          <w:lang w:eastAsia="lt-LT"/>
        </w:rPr>
        <w:t>V1-96</w:t>
      </w:r>
    </w:p>
    <w:p w:rsidR="005D3084" w:rsidRPr="00C415DD" w:rsidRDefault="005D3084" w:rsidP="00D84741">
      <w:pPr>
        <w:pStyle w:val="a6"/>
        <w:jc w:val="right"/>
        <w:rPr>
          <w:rFonts w:ascii="Times New Roman" w:hAnsi="Times New Roman"/>
          <w:sz w:val="24"/>
          <w:szCs w:val="24"/>
          <w:lang w:eastAsia="lt-LT"/>
        </w:rPr>
      </w:pPr>
    </w:p>
    <w:p w:rsidR="005D3084" w:rsidRPr="00C415DD" w:rsidRDefault="005D3084" w:rsidP="00C415DD">
      <w:pPr>
        <w:pStyle w:val="a6"/>
        <w:rPr>
          <w:rFonts w:ascii="Times New Roman" w:hAnsi="Times New Roman"/>
          <w:color w:val="000000"/>
          <w:sz w:val="24"/>
          <w:szCs w:val="24"/>
          <w:lang w:eastAsia="lt-LT"/>
        </w:rPr>
      </w:pPr>
    </w:p>
    <w:p w:rsidR="005D3084" w:rsidRPr="00C415DD" w:rsidRDefault="005D3084" w:rsidP="00C415DD">
      <w:pPr>
        <w:pStyle w:val="a6"/>
        <w:jc w:val="center"/>
        <w:rPr>
          <w:rFonts w:ascii="Times New Roman" w:hAnsi="Times New Roman"/>
          <w:b/>
          <w:sz w:val="24"/>
          <w:szCs w:val="24"/>
        </w:rPr>
      </w:pPr>
      <w:r w:rsidRPr="00C415DD">
        <w:rPr>
          <w:rFonts w:ascii="Times New Roman" w:hAnsi="Times New Roman"/>
          <w:b/>
          <w:sz w:val="24"/>
          <w:szCs w:val="24"/>
        </w:rPr>
        <w:t xml:space="preserve">VILNIAUS R. </w:t>
      </w:r>
      <w:r w:rsidR="00213E8E">
        <w:rPr>
          <w:rFonts w:ascii="Times New Roman" w:hAnsi="Times New Roman"/>
          <w:b/>
          <w:sz w:val="24"/>
          <w:szCs w:val="24"/>
        </w:rPr>
        <w:t xml:space="preserve">MOSTIŠKIŲ MOKYKLOS - DAUGIAFUNKCIO CENTRO </w:t>
      </w:r>
      <w:r w:rsidR="00C415DD" w:rsidRPr="00C415DD">
        <w:rPr>
          <w:rFonts w:ascii="Times New Roman" w:hAnsi="Times New Roman"/>
          <w:b/>
          <w:bCs/>
          <w:sz w:val="24"/>
          <w:szCs w:val="24"/>
        </w:rPr>
        <w:t>DARBUOTOJŲ</w:t>
      </w:r>
      <w:r w:rsidR="00C415DD" w:rsidRPr="00C415DD">
        <w:rPr>
          <w:rFonts w:ascii="Times New Roman" w:hAnsi="Times New Roman"/>
          <w:b/>
          <w:sz w:val="24"/>
          <w:szCs w:val="24"/>
        </w:rPr>
        <w:t xml:space="preserve"> </w:t>
      </w:r>
      <w:r w:rsidR="00C415DD">
        <w:rPr>
          <w:rFonts w:ascii="Times New Roman" w:hAnsi="Times New Roman"/>
          <w:b/>
          <w:sz w:val="24"/>
          <w:szCs w:val="24"/>
        </w:rPr>
        <w:t>DARBO</w:t>
      </w:r>
      <w:r w:rsidRPr="00C415DD">
        <w:rPr>
          <w:rFonts w:ascii="Times New Roman" w:hAnsi="Times New Roman"/>
          <w:b/>
          <w:sz w:val="24"/>
          <w:szCs w:val="24"/>
        </w:rPr>
        <w:t xml:space="preserve"> </w:t>
      </w:r>
      <w:r w:rsidR="00C415DD">
        <w:rPr>
          <w:rFonts w:ascii="Times New Roman" w:hAnsi="Times New Roman"/>
          <w:b/>
          <w:sz w:val="24"/>
          <w:szCs w:val="24"/>
        </w:rPr>
        <w:t xml:space="preserve">APMOKĖJIMO </w:t>
      </w:r>
      <w:r w:rsidRPr="00C415DD">
        <w:rPr>
          <w:rFonts w:ascii="Times New Roman" w:hAnsi="Times New Roman"/>
          <w:b/>
          <w:sz w:val="24"/>
          <w:szCs w:val="24"/>
        </w:rPr>
        <w:t>TVARKOS APRAŠAS</w:t>
      </w:r>
    </w:p>
    <w:p w:rsidR="00405C71" w:rsidRDefault="00405C71" w:rsidP="00405C71">
      <w:pPr>
        <w:pStyle w:val="Default"/>
        <w:spacing w:line="276" w:lineRule="auto"/>
        <w:jc w:val="center"/>
        <w:rPr>
          <w:b/>
          <w:bCs/>
        </w:rPr>
      </w:pPr>
    </w:p>
    <w:p w:rsidR="003F6620" w:rsidRPr="00083319" w:rsidRDefault="003F6620" w:rsidP="00D84741">
      <w:pPr>
        <w:pStyle w:val="a3"/>
        <w:spacing w:after="0" w:line="240" w:lineRule="auto"/>
        <w:ind w:left="36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BENDROSIOS NUOSTATOS</w:t>
      </w:r>
    </w:p>
    <w:p w:rsidR="00E0009B" w:rsidRPr="00083319" w:rsidRDefault="00E0009B" w:rsidP="00405C71">
      <w:pPr>
        <w:spacing w:after="0" w:line="240" w:lineRule="auto"/>
        <w:jc w:val="center"/>
        <w:rPr>
          <w:rFonts w:ascii="Times New Roman" w:eastAsia="Times New Roman" w:hAnsi="Times New Roman"/>
          <w:sz w:val="24"/>
          <w:szCs w:val="24"/>
          <w:lang w:eastAsia="lt-LT"/>
        </w:rPr>
      </w:pPr>
    </w:p>
    <w:p w:rsidR="00525602" w:rsidRPr="00083319" w:rsidRDefault="003F6620" w:rsidP="00D84741">
      <w:pPr>
        <w:spacing w:after="0" w:line="240" w:lineRule="auto"/>
        <w:ind w:firstLine="1080"/>
        <w:rPr>
          <w:rFonts w:ascii="Times New Roman" w:hAnsi="Times New Roman"/>
          <w:sz w:val="24"/>
          <w:szCs w:val="24"/>
        </w:rPr>
      </w:pPr>
      <w:r w:rsidRPr="00083319">
        <w:rPr>
          <w:rFonts w:ascii="Times New Roman" w:eastAsia="Times New Roman" w:hAnsi="Times New Roman"/>
          <w:sz w:val="24"/>
          <w:szCs w:val="24"/>
          <w:lang w:eastAsia="lt-LT"/>
        </w:rPr>
        <w:t xml:space="preserve">1. </w:t>
      </w:r>
      <w:r w:rsidR="00C415DD" w:rsidRPr="00C415DD">
        <w:rPr>
          <w:rFonts w:ascii="Times New Roman" w:hAnsi="Times New Roman"/>
          <w:sz w:val="24"/>
          <w:szCs w:val="24"/>
        </w:rPr>
        <w:t xml:space="preserve">Vilniaus r. </w:t>
      </w:r>
      <w:r w:rsidR="00213E8E">
        <w:rPr>
          <w:rFonts w:ascii="Times New Roman" w:hAnsi="Times New Roman"/>
          <w:sz w:val="24"/>
          <w:szCs w:val="24"/>
        </w:rPr>
        <w:t>Mostiškių mokyklos-daugiafunkcio centro</w:t>
      </w:r>
      <w:r w:rsidR="00213E8E">
        <w:rPr>
          <w:rFonts w:ascii="Times New Roman" w:eastAsia="Times New Roman" w:hAnsi="Times New Roman"/>
          <w:sz w:val="24"/>
          <w:szCs w:val="24"/>
          <w:lang w:eastAsia="lt-LT"/>
        </w:rPr>
        <w:t xml:space="preserve"> </w:t>
      </w:r>
      <w:r w:rsidR="00C415DD">
        <w:rPr>
          <w:rFonts w:ascii="Times New Roman" w:eastAsia="Times New Roman" w:hAnsi="Times New Roman"/>
          <w:sz w:val="24"/>
          <w:szCs w:val="24"/>
          <w:lang w:eastAsia="lt-LT"/>
        </w:rPr>
        <w:t>d</w:t>
      </w:r>
      <w:r w:rsidRPr="00083319">
        <w:rPr>
          <w:rFonts w:ascii="Times New Roman" w:eastAsia="Times New Roman" w:hAnsi="Times New Roman"/>
          <w:sz w:val="24"/>
          <w:szCs w:val="24"/>
          <w:lang w:eastAsia="lt-LT"/>
        </w:rPr>
        <w:t xml:space="preserve">arbuotojų darbo apmokėjimo </w:t>
      </w:r>
      <w:r w:rsidR="00F83CAE" w:rsidRPr="00083319">
        <w:rPr>
          <w:rFonts w:ascii="Times New Roman" w:eastAsia="Times New Roman" w:hAnsi="Times New Roman"/>
          <w:sz w:val="24"/>
          <w:szCs w:val="24"/>
          <w:lang w:eastAsia="lt-LT"/>
        </w:rPr>
        <w:t>tvarko</w:t>
      </w:r>
      <w:r w:rsidR="00525602" w:rsidRPr="00083319">
        <w:rPr>
          <w:rFonts w:ascii="Times New Roman" w:eastAsia="Times New Roman" w:hAnsi="Times New Roman"/>
          <w:sz w:val="24"/>
          <w:szCs w:val="24"/>
          <w:lang w:eastAsia="lt-LT"/>
        </w:rPr>
        <w:t>s</w:t>
      </w:r>
      <w:r w:rsidRPr="00083319">
        <w:rPr>
          <w:rFonts w:ascii="Times New Roman" w:eastAsia="Times New Roman" w:hAnsi="Times New Roman"/>
          <w:sz w:val="24"/>
          <w:szCs w:val="24"/>
          <w:lang w:eastAsia="lt-LT"/>
        </w:rPr>
        <w:t xml:space="preserve"> aprašas (toliau</w:t>
      </w:r>
      <w:r w:rsidR="00E24A9D">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w:t>
      </w:r>
      <w:r w:rsidR="00E24A9D">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Aprašas) </w:t>
      </w:r>
      <w:r w:rsidR="00F83CAE" w:rsidRPr="00083319">
        <w:rPr>
          <w:rFonts w:ascii="Times New Roman" w:eastAsia="Times New Roman" w:hAnsi="Times New Roman"/>
          <w:sz w:val="24"/>
          <w:szCs w:val="24"/>
          <w:lang w:eastAsia="lt-LT"/>
        </w:rPr>
        <w:t>reglamentuoja</w:t>
      </w:r>
      <w:r w:rsidR="00993E00">
        <w:rPr>
          <w:rFonts w:ascii="Times New Roman" w:eastAsia="Times New Roman" w:hAnsi="Times New Roman"/>
          <w:sz w:val="24"/>
          <w:szCs w:val="24"/>
          <w:lang w:eastAsia="lt-LT"/>
        </w:rPr>
        <w:t xml:space="preserve"> Mostiškių mokyklos – daugiafunkcio centro (toliau mokyklos)</w:t>
      </w:r>
      <w:r w:rsidRPr="00083319">
        <w:rPr>
          <w:rFonts w:ascii="Times New Roman" w:eastAsia="Times New Roman" w:hAnsi="Times New Roman"/>
          <w:sz w:val="24"/>
          <w:szCs w:val="24"/>
          <w:lang w:eastAsia="lt-LT"/>
        </w:rPr>
        <w:t xml:space="preserve"> darbuotojų</w:t>
      </w:r>
      <w:r w:rsidR="00525602" w:rsidRPr="00083319">
        <w:rPr>
          <w:rFonts w:ascii="Times New Roman" w:eastAsia="Times New Roman" w:hAnsi="Times New Roman"/>
          <w:sz w:val="24"/>
          <w:szCs w:val="24"/>
          <w:lang w:eastAsia="lt-LT"/>
        </w:rPr>
        <w:t xml:space="preserve">, dirbančių pagal darbo sutartis (toliau – </w:t>
      </w:r>
      <w:r w:rsidR="00432B62">
        <w:rPr>
          <w:rFonts w:ascii="Times New Roman" w:eastAsia="Times New Roman" w:hAnsi="Times New Roman"/>
          <w:sz w:val="24"/>
          <w:szCs w:val="24"/>
          <w:lang w:eastAsia="lt-LT"/>
        </w:rPr>
        <w:t>darbuotojai</w:t>
      </w:r>
      <w:r w:rsidR="00525602" w:rsidRPr="00083319">
        <w:rPr>
          <w:rFonts w:ascii="Times New Roman" w:eastAsia="Times New Roman" w:hAnsi="Times New Roman"/>
          <w:sz w:val="24"/>
          <w:szCs w:val="24"/>
          <w:lang w:eastAsia="lt-LT"/>
        </w:rPr>
        <w:t xml:space="preserve">), </w:t>
      </w:r>
      <w:r w:rsidR="00F83CAE" w:rsidRPr="00083319">
        <w:rPr>
          <w:rFonts w:ascii="Times New Roman" w:eastAsia="Times New Roman" w:hAnsi="Times New Roman"/>
          <w:sz w:val="24"/>
          <w:szCs w:val="24"/>
          <w:lang w:eastAsia="lt-LT"/>
        </w:rPr>
        <w:t xml:space="preserve">darbo apmokėjimo sistemą, </w:t>
      </w:r>
      <w:r w:rsidR="00525602" w:rsidRPr="00083319">
        <w:rPr>
          <w:rFonts w:ascii="Times New Roman" w:eastAsia="Times New Roman" w:hAnsi="Times New Roman"/>
          <w:sz w:val="24"/>
          <w:szCs w:val="24"/>
          <w:lang w:eastAsia="lt-LT"/>
        </w:rPr>
        <w:t>pareiginės algos pastoviosios dalies nustatymo kriterijus, pareiginės algos pastoviosios dalies koeficiento didinimo kriterijus, pareiginės algos kintamosios dalies mokėjimo tvarką ir sąlygas</w:t>
      </w:r>
      <w:r w:rsidR="005B770E">
        <w:rPr>
          <w:rFonts w:ascii="Times New Roman" w:eastAsia="Times New Roman" w:hAnsi="Times New Roman"/>
          <w:sz w:val="24"/>
          <w:szCs w:val="24"/>
          <w:lang w:eastAsia="lt-LT"/>
        </w:rPr>
        <w:t xml:space="preserve">, </w:t>
      </w:r>
      <w:r w:rsidR="0005746B" w:rsidRPr="00083319">
        <w:rPr>
          <w:rFonts w:ascii="Times New Roman" w:eastAsia="Times New Roman" w:hAnsi="Times New Roman"/>
          <w:sz w:val="24"/>
          <w:szCs w:val="24"/>
          <w:lang w:eastAsia="lt-LT"/>
        </w:rPr>
        <w:t>priemokų ir premijų</w:t>
      </w:r>
      <w:r w:rsidR="00F83CAE" w:rsidRPr="00083319">
        <w:rPr>
          <w:rFonts w:ascii="Times New Roman" w:eastAsia="Times New Roman" w:hAnsi="Times New Roman"/>
          <w:sz w:val="24"/>
          <w:szCs w:val="24"/>
          <w:lang w:eastAsia="lt-LT"/>
        </w:rPr>
        <w:t>, materialin</w:t>
      </w:r>
      <w:r w:rsidR="00A222ED">
        <w:rPr>
          <w:rFonts w:ascii="Times New Roman" w:eastAsia="Times New Roman" w:hAnsi="Times New Roman"/>
          <w:sz w:val="24"/>
          <w:szCs w:val="24"/>
          <w:lang w:eastAsia="lt-LT"/>
        </w:rPr>
        <w:t>ių</w:t>
      </w:r>
      <w:r w:rsidR="00F83CAE" w:rsidRPr="00083319">
        <w:rPr>
          <w:rFonts w:ascii="Times New Roman" w:eastAsia="Times New Roman" w:hAnsi="Times New Roman"/>
          <w:sz w:val="24"/>
          <w:szCs w:val="24"/>
          <w:lang w:eastAsia="lt-LT"/>
        </w:rPr>
        <w:t xml:space="preserve"> pašalp</w:t>
      </w:r>
      <w:r w:rsidR="00A222ED">
        <w:rPr>
          <w:rFonts w:ascii="Times New Roman" w:eastAsia="Times New Roman" w:hAnsi="Times New Roman"/>
          <w:sz w:val="24"/>
          <w:szCs w:val="24"/>
          <w:lang w:eastAsia="lt-LT"/>
        </w:rPr>
        <w:t>ų</w:t>
      </w:r>
      <w:r w:rsidR="00F83CAE" w:rsidRPr="00083319">
        <w:rPr>
          <w:rFonts w:ascii="Times New Roman" w:eastAsia="Times New Roman" w:hAnsi="Times New Roman"/>
          <w:sz w:val="24"/>
          <w:szCs w:val="24"/>
          <w:lang w:eastAsia="lt-LT"/>
        </w:rPr>
        <w:t xml:space="preserve"> </w:t>
      </w:r>
      <w:r w:rsidR="0005746B" w:rsidRPr="00083319">
        <w:rPr>
          <w:rFonts w:ascii="Times New Roman" w:eastAsia="Times New Roman" w:hAnsi="Times New Roman"/>
          <w:sz w:val="24"/>
          <w:szCs w:val="24"/>
          <w:lang w:eastAsia="lt-LT"/>
        </w:rPr>
        <w:t>mokėjimo tvarką ir sąlygas,</w:t>
      </w:r>
      <w:r w:rsidR="007F371A" w:rsidRPr="00083319">
        <w:rPr>
          <w:rFonts w:ascii="Times New Roman" w:eastAsia="Times New Roman" w:hAnsi="Times New Roman"/>
          <w:sz w:val="24"/>
          <w:szCs w:val="24"/>
          <w:lang w:eastAsia="lt-LT"/>
        </w:rPr>
        <w:t xml:space="preserve"> </w:t>
      </w:r>
      <w:r w:rsidR="0005746B" w:rsidRPr="00083319">
        <w:rPr>
          <w:rFonts w:ascii="Times New Roman" w:hAnsi="Times New Roman"/>
          <w:sz w:val="24"/>
          <w:szCs w:val="24"/>
        </w:rPr>
        <w:t>darbuotojų pareigybių lygius ir grupes</w:t>
      </w:r>
      <w:r w:rsidR="007F371A" w:rsidRPr="00083319">
        <w:rPr>
          <w:rFonts w:ascii="Times New Roman" w:hAnsi="Times New Roman"/>
          <w:sz w:val="24"/>
          <w:szCs w:val="24"/>
        </w:rPr>
        <w:t>, taip pat kasmetinį veiklos vertinimą</w:t>
      </w:r>
      <w:r w:rsidR="00525602" w:rsidRPr="00083319">
        <w:rPr>
          <w:rFonts w:ascii="Times New Roman" w:hAnsi="Times New Roman"/>
          <w:sz w:val="24"/>
          <w:szCs w:val="24"/>
        </w:rPr>
        <w:t>.</w:t>
      </w:r>
    </w:p>
    <w:p w:rsidR="003F6620" w:rsidRPr="008575C9" w:rsidRDefault="003F6620" w:rsidP="00D84741">
      <w:pPr>
        <w:ind w:firstLine="1080"/>
        <w:rPr>
          <w:rFonts w:ascii="Times New Roman" w:hAnsi="Times New Roman"/>
          <w:sz w:val="24"/>
          <w:szCs w:val="24"/>
        </w:rPr>
      </w:pPr>
      <w:r w:rsidRPr="008575C9">
        <w:rPr>
          <w:rFonts w:ascii="Times New Roman" w:eastAsia="Times New Roman" w:hAnsi="Times New Roman"/>
          <w:sz w:val="24"/>
          <w:szCs w:val="24"/>
          <w:lang w:eastAsia="lt-LT"/>
        </w:rPr>
        <w:t xml:space="preserve">2. Aprašas parengtas vadovaujantis </w:t>
      </w:r>
      <w:r w:rsidR="00395F90" w:rsidRPr="008575C9">
        <w:rPr>
          <w:rFonts w:ascii="Times New Roman" w:eastAsia="Times New Roman" w:hAnsi="Times New Roman"/>
          <w:sz w:val="24"/>
          <w:szCs w:val="24"/>
          <w:lang w:eastAsia="lt-LT"/>
        </w:rPr>
        <w:t xml:space="preserve">2017 m. sausio 17 d. </w:t>
      </w:r>
      <w:r w:rsidRPr="008575C9">
        <w:rPr>
          <w:rFonts w:ascii="Times New Roman" w:eastAsia="Times New Roman" w:hAnsi="Times New Roman"/>
          <w:sz w:val="24"/>
          <w:szCs w:val="24"/>
          <w:lang w:eastAsia="lt-LT"/>
        </w:rPr>
        <w:t xml:space="preserve">Lietuvos Respublikos </w:t>
      </w:r>
      <w:r w:rsidR="005359EF" w:rsidRPr="008575C9">
        <w:rPr>
          <w:rFonts w:ascii="Times New Roman" w:eastAsia="Times New Roman" w:hAnsi="Times New Roman"/>
          <w:sz w:val="24"/>
          <w:szCs w:val="24"/>
          <w:lang w:eastAsia="lt-LT"/>
        </w:rPr>
        <w:t>valstybės ir savi</w:t>
      </w:r>
      <w:r w:rsidR="007F371A" w:rsidRPr="008575C9">
        <w:rPr>
          <w:rFonts w:ascii="Times New Roman" w:eastAsia="Times New Roman" w:hAnsi="Times New Roman"/>
          <w:sz w:val="24"/>
          <w:szCs w:val="24"/>
          <w:lang w:eastAsia="lt-LT"/>
        </w:rPr>
        <w:t>valdybių įstaigų darbuotojų darbo apmokėjimo įstatymu Nr. XIII-198</w:t>
      </w:r>
      <w:r w:rsidR="008575C9" w:rsidRPr="008575C9">
        <w:rPr>
          <w:rFonts w:ascii="Times New Roman" w:eastAsia="Times New Roman" w:hAnsi="Times New Roman"/>
          <w:sz w:val="24"/>
          <w:szCs w:val="24"/>
          <w:lang w:eastAsia="lt-LT"/>
        </w:rPr>
        <w:t xml:space="preserve"> </w:t>
      </w:r>
      <w:r w:rsidR="008575C9" w:rsidRPr="008575C9">
        <w:rPr>
          <w:rFonts w:ascii="Times New Roman" w:hAnsi="Times New Roman"/>
          <w:sz w:val="24"/>
          <w:szCs w:val="24"/>
        </w:rPr>
        <w:t xml:space="preserve">( nauja redakcija </w:t>
      </w:r>
      <w:smartTag w:uri="urn:schemas-microsoft-com:office:smarttags" w:element="metricconverter">
        <w:smartTagPr>
          <w:attr w:name="ProductID" w:val="2018 m"/>
        </w:smartTagPr>
        <w:r w:rsidR="008575C9" w:rsidRPr="008575C9">
          <w:rPr>
            <w:rFonts w:ascii="Times New Roman" w:hAnsi="Times New Roman"/>
            <w:sz w:val="24"/>
            <w:szCs w:val="24"/>
          </w:rPr>
          <w:t>2018 m</w:t>
        </w:r>
      </w:smartTag>
      <w:r w:rsidR="008575C9" w:rsidRPr="008575C9">
        <w:rPr>
          <w:rFonts w:ascii="Times New Roman" w:hAnsi="Times New Roman"/>
          <w:sz w:val="24"/>
          <w:szCs w:val="24"/>
        </w:rPr>
        <w:t xml:space="preserve">. birželio 29 d. Nr. XIII-1395), </w:t>
      </w:r>
      <w:r w:rsidR="007F371A" w:rsidRPr="008575C9">
        <w:rPr>
          <w:rFonts w:ascii="Times New Roman" w:eastAsia="Times New Roman" w:hAnsi="Times New Roman"/>
          <w:sz w:val="24"/>
          <w:szCs w:val="24"/>
          <w:lang w:eastAsia="lt-LT"/>
        </w:rPr>
        <w:t xml:space="preserve"> </w:t>
      </w:r>
      <w:r w:rsidRPr="008575C9">
        <w:rPr>
          <w:rFonts w:ascii="Times New Roman" w:eastAsia="Times New Roman" w:hAnsi="Times New Roman"/>
          <w:sz w:val="24"/>
          <w:szCs w:val="24"/>
          <w:lang w:eastAsia="lt-LT"/>
        </w:rPr>
        <w:t>ir</w:t>
      </w:r>
      <w:r w:rsidR="009106EB" w:rsidRPr="008575C9">
        <w:rPr>
          <w:rFonts w:ascii="Times New Roman" w:eastAsia="Times New Roman" w:hAnsi="Times New Roman"/>
          <w:sz w:val="24"/>
          <w:szCs w:val="24"/>
          <w:lang w:eastAsia="lt-LT"/>
        </w:rPr>
        <w:t xml:space="preserve"> </w:t>
      </w:r>
      <w:r w:rsidR="008575C9" w:rsidRPr="008575C9">
        <w:rPr>
          <w:rFonts w:ascii="Times New Roman" w:hAnsi="Times New Roman"/>
          <w:sz w:val="24"/>
          <w:szCs w:val="24"/>
        </w:rPr>
        <w:t xml:space="preserve">2016 m. rugsėjo 14 d. </w:t>
      </w:r>
      <w:r w:rsidRPr="008575C9">
        <w:rPr>
          <w:rFonts w:ascii="Times New Roman" w:eastAsia="Times New Roman" w:hAnsi="Times New Roman"/>
          <w:sz w:val="24"/>
          <w:szCs w:val="24"/>
          <w:lang w:eastAsia="lt-LT"/>
        </w:rPr>
        <w:t xml:space="preserve">Lietuvos Respublikos darbo kodekso patvirtinimo, įsigaliojimo ir </w:t>
      </w:r>
      <w:r w:rsidR="008575C9" w:rsidRPr="008575C9">
        <w:rPr>
          <w:rFonts w:ascii="Times New Roman" w:eastAsia="Times New Roman" w:hAnsi="Times New Roman"/>
          <w:sz w:val="24"/>
          <w:szCs w:val="24"/>
          <w:lang w:eastAsia="lt-LT"/>
        </w:rPr>
        <w:t xml:space="preserve">įgyvendinimo įstatymu </w:t>
      </w:r>
      <w:r w:rsidR="008575C9" w:rsidRPr="008575C9">
        <w:rPr>
          <w:rFonts w:ascii="Times New Roman" w:hAnsi="Times New Roman"/>
          <w:sz w:val="24"/>
          <w:szCs w:val="24"/>
        </w:rPr>
        <w:t>Nr. XII-2603</w:t>
      </w:r>
      <w:r w:rsidR="008575C9">
        <w:rPr>
          <w:rFonts w:ascii="Times New Roman" w:hAnsi="Times New Roman"/>
          <w:sz w:val="24"/>
          <w:szCs w:val="24"/>
        </w:rPr>
        <w:t xml:space="preserve"> bei jo pakeitimais</w:t>
      </w:r>
      <w:r w:rsidR="00E6659F" w:rsidRPr="008575C9">
        <w:rPr>
          <w:rFonts w:ascii="Times New Roman" w:eastAsia="Times New Roman" w:hAnsi="Times New Roman"/>
          <w:sz w:val="24"/>
          <w:szCs w:val="24"/>
          <w:lang w:eastAsia="lt-LT"/>
        </w:rPr>
        <w:t>.</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3. Pagrindinės šiame tvarkos apraše vartojamos sąvokos:</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3.1.</w:t>
      </w:r>
      <w:r w:rsidR="009106EB" w:rsidRPr="00083319">
        <w:rPr>
          <w:rFonts w:ascii="Times New Roman" w:eastAsia="Times New Roman" w:hAnsi="Times New Roman"/>
          <w:sz w:val="24"/>
          <w:szCs w:val="24"/>
          <w:lang w:eastAsia="lt-LT"/>
        </w:rPr>
        <w:t xml:space="preserve"> </w:t>
      </w:r>
      <w:r w:rsidRPr="00083319">
        <w:rPr>
          <w:rFonts w:ascii="Times New Roman" w:eastAsia="Times New Roman" w:hAnsi="Times New Roman"/>
          <w:b/>
          <w:sz w:val="24"/>
          <w:szCs w:val="24"/>
          <w:lang w:eastAsia="lt-LT"/>
        </w:rPr>
        <w:t>darbuotojas</w:t>
      </w:r>
      <w:r w:rsidRPr="00083319">
        <w:rPr>
          <w:rFonts w:ascii="Times New Roman" w:eastAsia="Times New Roman" w:hAnsi="Times New Roman"/>
          <w:sz w:val="24"/>
          <w:szCs w:val="24"/>
          <w:lang w:eastAsia="lt-LT"/>
        </w:rPr>
        <w:t xml:space="preserve"> –</w:t>
      </w:r>
      <w:r w:rsidR="00195A1E"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asmuo, dirbantis </w:t>
      </w:r>
      <w:r w:rsidR="00432B62">
        <w:rPr>
          <w:rFonts w:ascii="Times New Roman" w:eastAsia="Times New Roman" w:hAnsi="Times New Roman"/>
          <w:sz w:val="24"/>
          <w:szCs w:val="24"/>
          <w:lang w:eastAsia="lt-LT"/>
        </w:rPr>
        <w:t>gimnazijoje</w:t>
      </w:r>
      <w:r w:rsidRPr="00083319">
        <w:rPr>
          <w:rFonts w:ascii="Times New Roman" w:eastAsia="Times New Roman" w:hAnsi="Times New Roman"/>
          <w:sz w:val="24"/>
          <w:szCs w:val="24"/>
          <w:lang w:eastAsia="lt-LT"/>
        </w:rPr>
        <w:t xml:space="preserve"> pagal su juo sudarytą darbo sutartį;</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3.2. </w:t>
      </w:r>
      <w:r w:rsidRPr="00083319">
        <w:rPr>
          <w:rFonts w:ascii="Times New Roman" w:eastAsia="Times New Roman" w:hAnsi="Times New Roman"/>
          <w:b/>
          <w:sz w:val="24"/>
          <w:szCs w:val="24"/>
          <w:lang w:eastAsia="lt-LT"/>
        </w:rPr>
        <w:t>darbo užmokestis</w:t>
      </w:r>
      <w:r w:rsidRPr="00083319">
        <w:rPr>
          <w:rFonts w:ascii="Times New Roman" w:eastAsia="Times New Roman" w:hAnsi="Times New Roman"/>
          <w:sz w:val="24"/>
          <w:szCs w:val="24"/>
          <w:lang w:eastAsia="lt-LT"/>
        </w:rPr>
        <w:t xml:space="preserve"> –</w:t>
      </w:r>
      <w:r w:rsidR="00195A1E"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visos darbuotojo pajamos, gaunamos už darbą, atliekamą pagal darbo sutartį su </w:t>
      </w:r>
      <w:r w:rsidR="00432B62">
        <w:rPr>
          <w:rFonts w:ascii="Times New Roman" w:eastAsia="Times New Roman" w:hAnsi="Times New Roman"/>
          <w:sz w:val="24"/>
          <w:szCs w:val="24"/>
          <w:lang w:eastAsia="lt-LT"/>
        </w:rPr>
        <w:t>gimnazija</w:t>
      </w:r>
      <w:r w:rsidRPr="00083319">
        <w:rPr>
          <w:rFonts w:ascii="Times New Roman" w:eastAsia="Times New Roman" w:hAnsi="Times New Roman"/>
          <w:sz w:val="24"/>
          <w:szCs w:val="24"/>
          <w:lang w:eastAsia="lt-LT"/>
        </w:rPr>
        <w:t xml:space="preserve">, t. y. </w:t>
      </w:r>
      <w:r w:rsidR="007F371A" w:rsidRPr="00083319">
        <w:rPr>
          <w:rFonts w:ascii="Times New Roman" w:eastAsia="Times New Roman" w:hAnsi="Times New Roman"/>
          <w:sz w:val="24"/>
          <w:szCs w:val="24"/>
          <w:lang w:eastAsia="lt-LT"/>
        </w:rPr>
        <w:t>pareiginis</w:t>
      </w:r>
      <w:r w:rsidRPr="00083319">
        <w:rPr>
          <w:rFonts w:ascii="Times New Roman" w:eastAsia="Times New Roman" w:hAnsi="Times New Roman"/>
          <w:sz w:val="24"/>
          <w:szCs w:val="24"/>
          <w:lang w:eastAsia="lt-LT"/>
        </w:rPr>
        <w:t xml:space="preserve"> atlyginimas, priemokos;</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3.3. </w:t>
      </w:r>
      <w:r w:rsidR="008575C9">
        <w:rPr>
          <w:rFonts w:ascii="Times New Roman" w:eastAsia="Times New Roman" w:hAnsi="Times New Roman"/>
          <w:b/>
          <w:sz w:val="24"/>
          <w:szCs w:val="24"/>
          <w:lang w:eastAsia="lt-LT"/>
        </w:rPr>
        <w:t>darbuotojų</w:t>
      </w:r>
      <w:r w:rsidRPr="00083319">
        <w:rPr>
          <w:rFonts w:ascii="Times New Roman" w:eastAsia="Times New Roman" w:hAnsi="Times New Roman"/>
          <w:b/>
          <w:sz w:val="24"/>
          <w:szCs w:val="24"/>
          <w:lang w:eastAsia="lt-LT"/>
        </w:rPr>
        <w:t xml:space="preserve"> sąrašas</w:t>
      </w:r>
      <w:r w:rsidRPr="00083319">
        <w:rPr>
          <w:rFonts w:ascii="Times New Roman" w:eastAsia="Times New Roman" w:hAnsi="Times New Roman"/>
          <w:sz w:val="24"/>
          <w:szCs w:val="24"/>
          <w:lang w:eastAsia="lt-LT"/>
        </w:rPr>
        <w:t xml:space="preserve"> –</w:t>
      </w:r>
      <w:r w:rsidR="00195A1E"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tai dokumentas, kuriame nurodomi </w:t>
      </w:r>
      <w:r w:rsidRPr="00EC5D32">
        <w:rPr>
          <w:rFonts w:ascii="Times New Roman" w:eastAsia="Times New Roman" w:hAnsi="Times New Roman"/>
          <w:sz w:val="24"/>
          <w:szCs w:val="24"/>
          <w:lang w:eastAsia="lt-LT"/>
        </w:rPr>
        <w:t>mokytojai</w:t>
      </w:r>
      <w:r w:rsidR="00EC5D32">
        <w:rPr>
          <w:rFonts w:ascii="Times New Roman" w:eastAsia="Times New Roman" w:hAnsi="Times New Roman"/>
          <w:sz w:val="24"/>
          <w:szCs w:val="24"/>
          <w:lang w:eastAsia="lt-LT"/>
        </w:rPr>
        <w:t xml:space="preserve"> ir kiti darbuotojai</w:t>
      </w:r>
      <w:r w:rsidRPr="00083319">
        <w:rPr>
          <w:rFonts w:ascii="Times New Roman" w:eastAsia="Times New Roman" w:hAnsi="Times New Roman"/>
          <w:sz w:val="24"/>
          <w:szCs w:val="24"/>
          <w:lang w:eastAsia="lt-LT"/>
        </w:rPr>
        <w:t>, pateikiami duomenys apie jų darbo stažą, išsilavinimą, kvalifikacinę kategoriją, paskirtą darbo krūvį ir nurodomi kiti teisės aktuose nustatyti duomenys, kurių reikia darbo užmokesčiui apskaičiuoti. Tarifinis sąrašas sudaromas mokslo met</w:t>
      </w:r>
      <w:r w:rsidRPr="00EC5D32">
        <w:rPr>
          <w:rFonts w:ascii="Times New Roman" w:eastAsia="Times New Roman" w:hAnsi="Times New Roman"/>
          <w:sz w:val="24"/>
          <w:szCs w:val="24"/>
          <w:lang w:eastAsia="lt-LT"/>
        </w:rPr>
        <w:t>ams</w:t>
      </w:r>
      <w:r w:rsidR="00EC5D32" w:rsidRPr="00EC5D32">
        <w:rPr>
          <w:rFonts w:ascii="Times New Roman" w:eastAsia="Times New Roman" w:hAnsi="Times New Roman"/>
          <w:sz w:val="24"/>
          <w:szCs w:val="24"/>
          <w:lang w:eastAsia="lt-LT"/>
        </w:rPr>
        <w:t>;</w:t>
      </w:r>
      <w:r w:rsidRPr="00083319">
        <w:rPr>
          <w:rFonts w:ascii="Times New Roman" w:eastAsia="Times New Roman" w:hAnsi="Times New Roman"/>
          <w:sz w:val="24"/>
          <w:szCs w:val="24"/>
          <w:lang w:eastAsia="lt-LT"/>
        </w:rPr>
        <w:t xml:space="preserve"> </w:t>
      </w:r>
    </w:p>
    <w:p w:rsidR="003F6620" w:rsidRPr="00EC5D32"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3.</w:t>
      </w:r>
      <w:r w:rsidR="007F371A" w:rsidRPr="00083319">
        <w:rPr>
          <w:rFonts w:ascii="Times New Roman" w:eastAsia="Times New Roman" w:hAnsi="Times New Roman"/>
          <w:sz w:val="24"/>
          <w:szCs w:val="24"/>
          <w:lang w:eastAsia="lt-LT"/>
        </w:rPr>
        <w:t xml:space="preserve">4. </w:t>
      </w:r>
      <w:r w:rsidRPr="00083319">
        <w:rPr>
          <w:rFonts w:ascii="Times New Roman" w:eastAsia="Times New Roman" w:hAnsi="Times New Roman"/>
          <w:b/>
          <w:sz w:val="24"/>
          <w:szCs w:val="24"/>
          <w:lang w:eastAsia="lt-LT"/>
        </w:rPr>
        <w:t>priemoka</w:t>
      </w:r>
      <w:r w:rsidRPr="00083319">
        <w:rPr>
          <w:rFonts w:ascii="Times New Roman" w:eastAsia="Times New Roman" w:hAnsi="Times New Roman"/>
          <w:sz w:val="24"/>
          <w:szCs w:val="24"/>
          <w:lang w:eastAsia="lt-LT"/>
        </w:rPr>
        <w:t xml:space="preserve"> –</w:t>
      </w:r>
      <w:r w:rsidR="009106EB"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darbo užmokesčio kintamoji dalis, kuri darbuotojui mo</w:t>
      </w:r>
      <w:r w:rsidR="00E24A9D">
        <w:rPr>
          <w:rFonts w:ascii="Times New Roman" w:eastAsia="Times New Roman" w:hAnsi="Times New Roman"/>
          <w:sz w:val="24"/>
          <w:szCs w:val="24"/>
          <w:lang w:eastAsia="lt-LT"/>
        </w:rPr>
        <w:t>kama už darbą nukrypstant nuo į</w:t>
      </w:r>
      <w:r w:rsidRPr="00083319">
        <w:rPr>
          <w:rFonts w:ascii="Times New Roman" w:eastAsia="Times New Roman" w:hAnsi="Times New Roman"/>
          <w:sz w:val="24"/>
          <w:szCs w:val="24"/>
          <w:lang w:eastAsia="lt-LT"/>
        </w:rPr>
        <w:t>prastų darbo sąlygų, t. y. už papildomus darbus, už laikinai nesančių darbuotojų funkcijų (pareigų) vykdymą, už įprastą darbo krūvį viršijančią veikl</w:t>
      </w:r>
      <w:r w:rsidR="00EC5D32">
        <w:rPr>
          <w:rFonts w:ascii="Times New Roman" w:eastAsia="Times New Roman" w:hAnsi="Times New Roman"/>
          <w:sz w:val="24"/>
          <w:szCs w:val="24"/>
          <w:lang w:eastAsia="lt-LT"/>
        </w:rPr>
        <w:t>ą;</w:t>
      </w:r>
    </w:p>
    <w:p w:rsidR="007F371A" w:rsidRPr="00083319" w:rsidRDefault="007F371A"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3.5. </w:t>
      </w:r>
      <w:r w:rsidR="004A361E" w:rsidRPr="00083319">
        <w:rPr>
          <w:rFonts w:ascii="Times New Roman" w:eastAsia="Times New Roman" w:hAnsi="Times New Roman"/>
          <w:b/>
          <w:sz w:val="24"/>
          <w:szCs w:val="24"/>
          <w:lang w:eastAsia="lt-LT"/>
        </w:rPr>
        <w:t>premija</w:t>
      </w:r>
      <w:r w:rsidRPr="00083319">
        <w:rPr>
          <w:rFonts w:ascii="Times New Roman" w:eastAsia="Times New Roman" w:hAnsi="Times New Roman"/>
          <w:b/>
          <w:sz w:val="24"/>
          <w:szCs w:val="24"/>
          <w:lang w:eastAsia="lt-LT"/>
        </w:rPr>
        <w:t xml:space="preserve"> </w:t>
      </w:r>
      <w:r w:rsidRPr="00083319">
        <w:rPr>
          <w:rFonts w:ascii="Times New Roman" w:eastAsia="Times New Roman" w:hAnsi="Times New Roman"/>
          <w:sz w:val="24"/>
          <w:szCs w:val="24"/>
          <w:lang w:eastAsia="lt-LT"/>
        </w:rPr>
        <w:t>- kintamoji darbo užmokesčio dalis, skirta darbuotojams skatin</w:t>
      </w:r>
      <w:r w:rsidR="00EC5D32">
        <w:rPr>
          <w:rFonts w:ascii="Times New Roman" w:eastAsia="Times New Roman" w:hAnsi="Times New Roman"/>
          <w:sz w:val="24"/>
          <w:szCs w:val="24"/>
          <w:lang w:eastAsia="lt-LT"/>
        </w:rPr>
        <w:t>ti</w:t>
      </w:r>
      <w:r w:rsidR="00EC5D32" w:rsidRPr="00EC5D32">
        <w:rPr>
          <w:rFonts w:ascii="Times New Roman" w:eastAsia="Times New Roman" w:hAnsi="Times New Roman"/>
          <w:sz w:val="24"/>
          <w:szCs w:val="24"/>
          <w:lang w:eastAsia="lt-LT"/>
        </w:rPr>
        <w:t>;</w:t>
      </w:r>
    </w:p>
    <w:p w:rsidR="004A361E" w:rsidRPr="00083319" w:rsidRDefault="004A361E"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3.6. </w:t>
      </w:r>
      <w:r w:rsidRPr="00083319">
        <w:rPr>
          <w:rFonts w:ascii="Times New Roman" w:eastAsia="Times New Roman" w:hAnsi="Times New Roman"/>
          <w:b/>
          <w:sz w:val="24"/>
          <w:szCs w:val="24"/>
          <w:lang w:eastAsia="lt-LT"/>
        </w:rPr>
        <w:t xml:space="preserve">materialinė pašalpa </w:t>
      </w:r>
      <w:r w:rsidRPr="00083319">
        <w:rPr>
          <w:rFonts w:ascii="Times New Roman" w:eastAsia="Times New Roman" w:hAnsi="Times New Roman"/>
          <w:sz w:val="24"/>
          <w:szCs w:val="24"/>
          <w:lang w:eastAsia="lt-LT"/>
        </w:rPr>
        <w:t xml:space="preserve">– tai finansinė parama darbuotojui (ar jo šeimai), skiriama darbuotojui, kurio materialinė būklė sunki dėl jo paties ligos, šeimos nario (sutuoktinio, vaiko, (įvaikio), motinos, tėvo (įmotės, įtėvio) ligos ar mirties, stichinės nelaimės ar turto netekimo ar kitų aplinkybių. </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4. Informaciją apie darbuotojus, </w:t>
      </w:r>
      <w:r w:rsidRPr="00EC5D32">
        <w:rPr>
          <w:rFonts w:ascii="Times New Roman" w:eastAsia="Times New Roman" w:hAnsi="Times New Roman"/>
          <w:sz w:val="24"/>
          <w:szCs w:val="24"/>
          <w:lang w:eastAsia="lt-LT"/>
        </w:rPr>
        <w:t>t.</w:t>
      </w:r>
      <w:r w:rsidR="00EC5D32" w:rsidRPr="00EC5D32">
        <w:rPr>
          <w:rFonts w:ascii="Times New Roman" w:eastAsia="Times New Roman" w:hAnsi="Times New Roman"/>
          <w:sz w:val="24"/>
          <w:szCs w:val="24"/>
          <w:lang w:eastAsia="lt-LT"/>
        </w:rPr>
        <w:t xml:space="preserve"> </w:t>
      </w:r>
      <w:r w:rsidRPr="00EC5D32">
        <w:rPr>
          <w:rFonts w:ascii="Times New Roman" w:eastAsia="Times New Roman" w:hAnsi="Times New Roman"/>
          <w:sz w:val="24"/>
          <w:szCs w:val="24"/>
          <w:lang w:eastAsia="lt-LT"/>
        </w:rPr>
        <w:t xml:space="preserve">y. </w:t>
      </w:r>
      <w:r w:rsidR="00EC5D32" w:rsidRPr="00EC5D32">
        <w:rPr>
          <w:rFonts w:ascii="Times New Roman" w:eastAsia="Times New Roman" w:hAnsi="Times New Roman"/>
          <w:sz w:val="24"/>
          <w:szCs w:val="24"/>
          <w:lang w:eastAsia="lt-LT"/>
        </w:rPr>
        <w:t>jų</w:t>
      </w:r>
      <w:r w:rsidRPr="00083319">
        <w:rPr>
          <w:rFonts w:ascii="Times New Roman" w:eastAsia="Times New Roman" w:hAnsi="Times New Roman"/>
          <w:sz w:val="24"/>
          <w:szCs w:val="24"/>
          <w:lang w:eastAsia="lt-LT"/>
        </w:rPr>
        <w:t xml:space="preserve"> išsilavinimą, darbo stažą, kvalifikacinę kategoriją ir kitus duomenis, renka ir tvarko </w:t>
      </w:r>
      <w:r w:rsidR="009106EB" w:rsidRPr="00083319">
        <w:rPr>
          <w:rFonts w:ascii="Times New Roman" w:eastAsia="Times New Roman" w:hAnsi="Times New Roman"/>
          <w:sz w:val="24"/>
          <w:szCs w:val="24"/>
          <w:lang w:eastAsia="lt-LT"/>
        </w:rPr>
        <w:t>raštinės</w:t>
      </w:r>
      <w:r w:rsidRPr="00083319">
        <w:rPr>
          <w:rFonts w:ascii="Times New Roman" w:eastAsia="Times New Roman" w:hAnsi="Times New Roman"/>
          <w:sz w:val="24"/>
          <w:szCs w:val="24"/>
          <w:lang w:eastAsia="lt-LT"/>
        </w:rPr>
        <w:t xml:space="preserve"> </w:t>
      </w:r>
      <w:r w:rsidR="004A361E" w:rsidRPr="00083319">
        <w:rPr>
          <w:rFonts w:ascii="Times New Roman" w:eastAsia="Times New Roman" w:hAnsi="Times New Roman"/>
          <w:sz w:val="24"/>
          <w:szCs w:val="24"/>
          <w:lang w:eastAsia="lt-LT"/>
        </w:rPr>
        <w:t>administratorius</w:t>
      </w:r>
      <w:r w:rsidRPr="00083319">
        <w:rPr>
          <w:rFonts w:ascii="Times New Roman" w:eastAsia="Times New Roman" w:hAnsi="Times New Roman"/>
          <w:sz w:val="24"/>
          <w:szCs w:val="24"/>
          <w:lang w:eastAsia="lt-LT"/>
        </w:rPr>
        <w:t>.</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5. Darbuotojo valandinis atlygis arba mėnesinė alga negali būti mažesni už Lietuvos Respublikos Vyriausybės nustatytus minimalųjį valandinį atlygį ir minimaliąją mėnesinę algą.</w:t>
      </w:r>
    </w:p>
    <w:p w:rsidR="003F6620" w:rsidRDefault="003F6620" w:rsidP="00D84741">
      <w:pPr>
        <w:spacing w:after="0" w:line="240" w:lineRule="auto"/>
        <w:ind w:firstLine="1080"/>
        <w:rPr>
          <w:rFonts w:ascii="Times New Roman" w:hAnsi="Times New Roman"/>
          <w:sz w:val="24"/>
          <w:szCs w:val="24"/>
        </w:rPr>
      </w:pPr>
      <w:r w:rsidRPr="00083319">
        <w:rPr>
          <w:rFonts w:ascii="Times New Roman" w:eastAsia="Times New Roman" w:hAnsi="Times New Roman"/>
          <w:sz w:val="24"/>
          <w:szCs w:val="24"/>
          <w:lang w:eastAsia="lt-LT"/>
        </w:rPr>
        <w:t xml:space="preserve">6. </w:t>
      </w:r>
      <w:r w:rsidR="004A361E" w:rsidRPr="00083319">
        <w:rPr>
          <w:rFonts w:ascii="Times New Roman" w:hAnsi="Times New Roman"/>
          <w:sz w:val="24"/>
          <w:szCs w:val="24"/>
        </w:rPr>
        <w:t xml:space="preserve">Su šia darbo apmokėjimo </w:t>
      </w:r>
      <w:r w:rsidR="00F83CAE" w:rsidRPr="00083319">
        <w:rPr>
          <w:rFonts w:ascii="Times New Roman" w:hAnsi="Times New Roman"/>
          <w:sz w:val="24"/>
          <w:szCs w:val="24"/>
        </w:rPr>
        <w:t>tvarka</w:t>
      </w:r>
      <w:r w:rsidR="004A361E" w:rsidRPr="00083319">
        <w:rPr>
          <w:rFonts w:ascii="Times New Roman" w:hAnsi="Times New Roman"/>
          <w:sz w:val="24"/>
          <w:szCs w:val="24"/>
        </w:rPr>
        <w:t xml:space="preserve"> supažindinami visi </w:t>
      </w:r>
      <w:r w:rsidR="00A816F9">
        <w:rPr>
          <w:rFonts w:ascii="Times New Roman" w:hAnsi="Times New Roman"/>
          <w:sz w:val="24"/>
          <w:szCs w:val="24"/>
        </w:rPr>
        <w:t>mokyklos</w:t>
      </w:r>
      <w:r w:rsidR="004A361E" w:rsidRPr="00083319">
        <w:rPr>
          <w:rFonts w:ascii="Times New Roman" w:hAnsi="Times New Roman"/>
          <w:sz w:val="24"/>
          <w:szCs w:val="24"/>
        </w:rPr>
        <w:t xml:space="preserve"> darbuotojai.</w:t>
      </w:r>
    </w:p>
    <w:p w:rsidR="00405C71" w:rsidRDefault="00405C71" w:rsidP="00D84741">
      <w:pPr>
        <w:spacing w:after="0" w:line="240" w:lineRule="auto"/>
        <w:rPr>
          <w:rFonts w:ascii="Times New Roman" w:eastAsia="Times New Roman" w:hAnsi="Times New Roman"/>
          <w:sz w:val="24"/>
          <w:szCs w:val="24"/>
          <w:lang w:eastAsia="lt-LT"/>
        </w:rPr>
      </w:pPr>
    </w:p>
    <w:p w:rsidR="003F6620" w:rsidRDefault="003F6620"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DARBO LAIKO APSKAITA</w:t>
      </w:r>
    </w:p>
    <w:p w:rsidR="00405C71" w:rsidRPr="00083319" w:rsidRDefault="00405C71" w:rsidP="00D84741">
      <w:pPr>
        <w:pStyle w:val="a3"/>
        <w:spacing w:after="0" w:line="240" w:lineRule="auto"/>
        <w:ind w:left="0"/>
        <w:jc w:val="center"/>
        <w:rPr>
          <w:rFonts w:ascii="Times New Roman" w:eastAsia="Times New Roman" w:hAnsi="Times New Roman"/>
          <w:b/>
          <w:sz w:val="24"/>
          <w:szCs w:val="24"/>
          <w:lang w:eastAsia="lt-LT"/>
        </w:rPr>
      </w:pP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7.</w:t>
      </w:r>
      <w:r w:rsidR="009106EB"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Darbo laiko apskaitos žiniaraštį</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atsakingi už šį darbą darbuotojai pildo</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kiekvieną dieną. </w:t>
      </w:r>
    </w:p>
    <w:p w:rsidR="00B41ABF"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8.</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Pasibaigus mėnesiui, </w:t>
      </w:r>
      <w:r w:rsidR="009106EB" w:rsidRPr="00083319">
        <w:rPr>
          <w:rFonts w:ascii="Times New Roman" w:eastAsia="Times New Roman" w:hAnsi="Times New Roman"/>
          <w:sz w:val="24"/>
          <w:szCs w:val="24"/>
          <w:lang w:eastAsia="lt-LT"/>
        </w:rPr>
        <w:t xml:space="preserve">šio </w:t>
      </w:r>
      <w:r w:rsidRPr="00083319">
        <w:rPr>
          <w:rFonts w:ascii="Times New Roman" w:eastAsia="Times New Roman" w:hAnsi="Times New Roman"/>
          <w:sz w:val="24"/>
          <w:szCs w:val="24"/>
          <w:lang w:eastAsia="lt-LT"/>
        </w:rPr>
        <w:t xml:space="preserve">mėnesio </w:t>
      </w:r>
      <w:r w:rsidR="009106EB" w:rsidRPr="00083319">
        <w:rPr>
          <w:rFonts w:ascii="Times New Roman" w:eastAsia="Times New Roman" w:hAnsi="Times New Roman"/>
          <w:sz w:val="24"/>
          <w:szCs w:val="24"/>
          <w:lang w:eastAsia="lt-LT"/>
        </w:rPr>
        <w:t>paskutinę</w:t>
      </w:r>
      <w:r w:rsidRPr="00083319">
        <w:rPr>
          <w:rFonts w:ascii="Times New Roman" w:eastAsia="Times New Roman" w:hAnsi="Times New Roman"/>
          <w:sz w:val="24"/>
          <w:szCs w:val="24"/>
          <w:lang w:eastAsia="lt-LT"/>
        </w:rPr>
        <w:t xml:space="preserve"> darbo dieną užpildyti</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ir atsakingų asmenų pasirašyti darbo laiko žiniaraščiai</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pateikiami</w:t>
      </w:r>
      <w:r w:rsidR="007849C0" w:rsidRPr="00083319">
        <w:rPr>
          <w:rFonts w:ascii="Times New Roman" w:eastAsia="Times New Roman" w:hAnsi="Times New Roman"/>
          <w:sz w:val="24"/>
          <w:szCs w:val="24"/>
          <w:lang w:eastAsia="lt-LT"/>
        </w:rPr>
        <w:t xml:space="preserve"> </w:t>
      </w:r>
      <w:r w:rsidR="002320D4">
        <w:rPr>
          <w:rFonts w:ascii="Times New Roman" w:eastAsia="Times New Roman" w:hAnsi="Times New Roman"/>
          <w:sz w:val="24"/>
          <w:szCs w:val="24"/>
          <w:lang w:eastAsia="lt-LT"/>
        </w:rPr>
        <w:t>Buhalterinės apskaitos skyriui</w:t>
      </w:r>
      <w:r w:rsidR="008575C9">
        <w:rPr>
          <w:rFonts w:ascii="Times New Roman" w:eastAsia="Times New Roman" w:hAnsi="Times New Roman"/>
          <w:sz w:val="24"/>
          <w:szCs w:val="24"/>
          <w:lang w:eastAsia="lt-LT"/>
        </w:rPr>
        <w:t xml:space="preserve"> v</w:t>
      </w:r>
      <w:r w:rsidRPr="00083319">
        <w:rPr>
          <w:rFonts w:ascii="Times New Roman" w:eastAsia="Times New Roman" w:hAnsi="Times New Roman"/>
          <w:sz w:val="24"/>
          <w:szCs w:val="24"/>
          <w:lang w:eastAsia="lt-LT"/>
        </w:rPr>
        <w:t>isiškai</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 xml:space="preserve">ir teisingai įformintas darbo laiko apskaitos žiniaraštis yra pagrindas skaičiuoti darbuotojams priklausantį darbo užmokestį. </w:t>
      </w:r>
    </w:p>
    <w:p w:rsidR="003F6620"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9.</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Kiekvieną mėnesį darbo užmokestis darbuotojams skaičiuojamas, atsižvelgiant į faktiškai dirbtą laiką.</w:t>
      </w:r>
    </w:p>
    <w:p w:rsidR="003F529E" w:rsidRPr="00083319" w:rsidRDefault="003F529E" w:rsidP="00D84741">
      <w:pPr>
        <w:spacing w:after="0" w:line="240" w:lineRule="auto"/>
        <w:ind w:firstLine="1080"/>
        <w:rPr>
          <w:rFonts w:ascii="Times New Roman" w:eastAsia="Times New Roman" w:hAnsi="Times New Roman"/>
          <w:sz w:val="24"/>
          <w:szCs w:val="24"/>
          <w:lang w:eastAsia="lt-LT"/>
        </w:rPr>
      </w:pPr>
    </w:p>
    <w:p w:rsidR="004A361E" w:rsidRPr="00083319" w:rsidRDefault="004A361E"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hAnsi="Times New Roman"/>
          <w:b/>
          <w:bCs/>
          <w:sz w:val="24"/>
          <w:szCs w:val="24"/>
        </w:rPr>
        <w:t>DARBUOTOJŲ PAREIGYBIŲ LYGIAI IR GRUPĖS</w:t>
      </w:r>
    </w:p>
    <w:p w:rsidR="004A361E" w:rsidRPr="00083319" w:rsidRDefault="004A361E" w:rsidP="00D84741">
      <w:pPr>
        <w:spacing w:after="0" w:line="240" w:lineRule="auto"/>
        <w:rPr>
          <w:rFonts w:ascii="Times New Roman" w:eastAsia="Times New Roman" w:hAnsi="Times New Roman"/>
          <w:b/>
          <w:sz w:val="24"/>
          <w:szCs w:val="24"/>
          <w:lang w:eastAsia="lt-LT"/>
        </w:rPr>
      </w:pPr>
    </w:p>
    <w:p w:rsidR="004A361E" w:rsidRPr="00083319" w:rsidRDefault="004A361E" w:rsidP="00D84741">
      <w:pPr>
        <w:pStyle w:val="Default"/>
        <w:ind w:firstLine="1080"/>
      </w:pPr>
      <w:r w:rsidRPr="00083319">
        <w:t xml:space="preserve">10. </w:t>
      </w:r>
      <w:r w:rsidR="00A816F9">
        <w:t>Mokyklos</w:t>
      </w:r>
      <w:r w:rsidRPr="00083319">
        <w:t xml:space="preserve"> darbuotojų pareigybės yra keturių lygių: </w:t>
      </w:r>
    </w:p>
    <w:p w:rsidR="004A361E" w:rsidRPr="00083319" w:rsidRDefault="004A361E" w:rsidP="00D84741">
      <w:pPr>
        <w:pStyle w:val="Default"/>
        <w:ind w:firstLine="1080"/>
      </w:pPr>
      <w:r w:rsidRPr="00083319">
        <w:t>10</w:t>
      </w:r>
      <w:r w:rsidR="004A2F98" w:rsidRPr="00083319">
        <w:t xml:space="preserve">.1. </w:t>
      </w:r>
      <w:r w:rsidR="008575C9">
        <w:t xml:space="preserve">A, </w:t>
      </w:r>
      <w:r w:rsidRPr="00083319">
        <w:t>A</w:t>
      </w:r>
      <w:r w:rsidR="008575C9">
        <w:t>2</w:t>
      </w:r>
      <w:r w:rsidRPr="00083319">
        <w:t xml:space="preserve"> lygio – pareigybės, kurioms būtinas ne žemesnis kaip aukštasis išsilavinimas; </w:t>
      </w:r>
    </w:p>
    <w:p w:rsidR="004A361E" w:rsidRDefault="00B41ABF" w:rsidP="00D84741">
      <w:pPr>
        <w:pStyle w:val="Default"/>
        <w:tabs>
          <w:tab w:val="left" w:pos="1701"/>
        </w:tabs>
        <w:ind w:firstLine="1080"/>
      </w:pPr>
      <w:r>
        <w:t xml:space="preserve">10.2. </w:t>
      </w:r>
      <w:r w:rsidR="004A361E" w:rsidRPr="00083319">
        <w:t xml:space="preserve">B lygio – pareigybės, kurioms būtinas ne žemesnis kaip aukštesnysis išsilavinimas ar specialusis vidurinis išsilavinimas, įgyti iki 1995 metų; </w:t>
      </w:r>
    </w:p>
    <w:p w:rsidR="004A361E" w:rsidRPr="00083319" w:rsidRDefault="004A2F98" w:rsidP="00D84741">
      <w:pPr>
        <w:pStyle w:val="Default"/>
        <w:ind w:firstLine="1080"/>
      </w:pPr>
      <w:r w:rsidRPr="00083319">
        <w:t>10</w:t>
      </w:r>
      <w:r w:rsidR="004A361E" w:rsidRPr="00083319">
        <w:t xml:space="preserve">.3. C lygio – pareigybės, kurioms būtinas ne žemesnis kaip vidurinis išsilavinimas ir (ar) įgyta profesinė kvalifikacija; </w:t>
      </w:r>
    </w:p>
    <w:p w:rsidR="004A361E" w:rsidRPr="00083319" w:rsidRDefault="004A2F98" w:rsidP="00D84741">
      <w:pPr>
        <w:pStyle w:val="Default"/>
        <w:ind w:firstLine="1080"/>
      </w:pPr>
      <w:r w:rsidRPr="00083319">
        <w:t>10</w:t>
      </w:r>
      <w:r w:rsidR="004A361E" w:rsidRPr="00083319">
        <w:t xml:space="preserve">.4. D lygio – pareigybės, kurioms netaikomi išsilavinimo ar profesinės kvalifikacijos reikalavimai. </w:t>
      </w:r>
    </w:p>
    <w:p w:rsidR="004A361E" w:rsidRPr="00083319" w:rsidRDefault="004A2F98" w:rsidP="00D84741">
      <w:pPr>
        <w:pStyle w:val="Default"/>
        <w:ind w:firstLine="1080"/>
      </w:pPr>
      <w:r w:rsidRPr="00083319">
        <w:t>11</w:t>
      </w:r>
      <w:r w:rsidR="00A816F9">
        <w:t>. Mokyklos</w:t>
      </w:r>
      <w:r w:rsidR="004A361E" w:rsidRPr="00083319">
        <w:t xml:space="preserve"> darbuotojų pareigybės skirstomos į šias grupes: </w:t>
      </w:r>
    </w:p>
    <w:p w:rsidR="005B770E" w:rsidRDefault="004A2F98" w:rsidP="00D84741">
      <w:pPr>
        <w:pStyle w:val="Default"/>
        <w:ind w:firstLine="1080"/>
      </w:pPr>
      <w:r w:rsidRPr="00083319">
        <w:t>11</w:t>
      </w:r>
      <w:r w:rsidR="004A361E" w:rsidRPr="00083319">
        <w:t>.1. vadovai ir jų pavaduotojai, kurių pareigybės priskiriamos A lygiui, atsižvelgiant į būtiną iš</w:t>
      </w:r>
      <w:r w:rsidR="005B770E">
        <w:t>silavinimą toms pareigoms eiti;</w:t>
      </w:r>
    </w:p>
    <w:p w:rsidR="004A361E" w:rsidRPr="008575C9" w:rsidRDefault="004A2F98" w:rsidP="00D84741">
      <w:pPr>
        <w:pStyle w:val="NoSpacing1"/>
        <w:ind w:firstLine="1080"/>
        <w:rPr>
          <w:b w:val="0"/>
          <w:szCs w:val="24"/>
        </w:rPr>
      </w:pPr>
      <w:r w:rsidRPr="008575C9">
        <w:rPr>
          <w:b w:val="0"/>
        </w:rPr>
        <w:t>11</w:t>
      </w:r>
      <w:r w:rsidR="002320D4" w:rsidRPr="008575C9">
        <w:rPr>
          <w:b w:val="0"/>
        </w:rPr>
        <w:t>.2</w:t>
      </w:r>
      <w:r w:rsidR="004A361E" w:rsidRPr="008575C9">
        <w:rPr>
          <w:b w:val="0"/>
        </w:rPr>
        <w:t>. specialistai, kurių pareigybės priskiriamos A arba B lygiui, atsižvelgiant į būtiną išsilavinimą toms pareigoms eiti</w:t>
      </w:r>
      <w:r w:rsidR="008575C9" w:rsidRPr="008575C9">
        <w:rPr>
          <w:b w:val="0"/>
        </w:rPr>
        <w:t xml:space="preserve">, </w:t>
      </w:r>
      <w:r w:rsidR="008575C9" w:rsidRPr="008575C9">
        <w:rPr>
          <w:b w:val="0"/>
          <w:szCs w:val="24"/>
        </w:rPr>
        <w:t>mokytojų pareigybės priskiriamos specialistų A2 lygio pareigybių grupei;</w:t>
      </w:r>
    </w:p>
    <w:p w:rsidR="004A361E" w:rsidRPr="00083319" w:rsidRDefault="004A2F98" w:rsidP="00D84741">
      <w:pPr>
        <w:pStyle w:val="Default"/>
        <w:ind w:firstLine="1080"/>
      </w:pPr>
      <w:r w:rsidRPr="00083319">
        <w:t>11</w:t>
      </w:r>
      <w:r w:rsidR="002320D4">
        <w:t>.3</w:t>
      </w:r>
      <w:r w:rsidR="004A361E" w:rsidRPr="00083319">
        <w:t xml:space="preserve">. kvalifikuoti darbuotojai, kurių pareigybės priskiriamos C lygiui; </w:t>
      </w:r>
    </w:p>
    <w:p w:rsidR="004A361E" w:rsidRDefault="004A2F98" w:rsidP="00D84741">
      <w:pPr>
        <w:pStyle w:val="Default"/>
        <w:ind w:firstLine="1080"/>
      </w:pPr>
      <w:r w:rsidRPr="00083319">
        <w:t>11</w:t>
      </w:r>
      <w:r w:rsidR="002320D4">
        <w:t>.4</w:t>
      </w:r>
      <w:r w:rsidR="004A361E" w:rsidRPr="00083319">
        <w:t xml:space="preserve">. darbuotojai, kurių pareigybės priskiriamos D lygiui (toliau – darbininkai). </w:t>
      </w:r>
    </w:p>
    <w:p w:rsidR="002320D4" w:rsidRDefault="002320D4" w:rsidP="00D84741">
      <w:pPr>
        <w:pStyle w:val="a3"/>
        <w:spacing w:after="0" w:line="240" w:lineRule="auto"/>
        <w:ind w:left="360"/>
        <w:rPr>
          <w:rFonts w:ascii="Times New Roman" w:eastAsia="Times New Roman" w:hAnsi="Times New Roman"/>
          <w:b/>
          <w:sz w:val="24"/>
          <w:szCs w:val="24"/>
          <w:lang w:eastAsia="lt-LT"/>
        </w:rPr>
      </w:pPr>
    </w:p>
    <w:p w:rsidR="003F6620" w:rsidRPr="00083319" w:rsidRDefault="003F6620" w:rsidP="00D84741">
      <w:pPr>
        <w:pStyle w:val="a3"/>
        <w:spacing w:after="0" w:line="240" w:lineRule="auto"/>
        <w:ind w:left="36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DARBO UŽMOKESČIO SANDARA</w:t>
      </w:r>
    </w:p>
    <w:p w:rsidR="00E0009B" w:rsidRPr="00083319" w:rsidRDefault="00E0009B" w:rsidP="00D84741">
      <w:pPr>
        <w:spacing w:after="0" w:line="240" w:lineRule="auto"/>
        <w:rPr>
          <w:rFonts w:ascii="Times New Roman" w:eastAsia="Times New Roman" w:hAnsi="Times New Roman"/>
          <w:sz w:val="24"/>
          <w:szCs w:val="24"/>
          <w:lang w:eastAsia="lt-LT"/>
        </w:rPr>
      </w:pP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1</w:t>
      </w:r>
      <w:r w:rsidR="004A2F98" w:rsidRPr="00083319">
        <w:rPr>
          <w:rFonts w:ascii="Times New Roman" w:eastAsia="Times New Roman" w:hAnsi="Times New Roman"/>
          <w:sz w:val="24"/>
          <w:szCs w:val="24"/>
          <w:lang w:eastAsia="lt-LT"/>
        </w:rPr>
        <w:t>2</w:t>
      </w:r>
      <w:r w:rsidRPr="00083319">
        <w:rPr>
          <w:rFonts w:ascii="Times New Roman" w:eastAsia="Times New Roman" w:hAnsi="Times New Roman"/>
          <w:sz w:val="24"/>
          <w:szCs w:val="24"/>
          <w:lang w:eastAsia="lt-LT"/>
        </w:rPr>
        <w:t>.</w:t>
      </w:r>
      <w:r w:rsidR="007849C0" w:rsidRPr="00083319">
        <w:rPr>
          <w:rFonts w:ascii="Times New Roman" w:eastAsia="Times New Roman" w:hAnsi="Times New Roman"/>
          <w:sz w:val="24"/>
          <w:szCs w:val="24"/>
          <w:lang w:eastAsia="lt-LT"/>
        </w:rPr>
        <w:t xml:space="preserve"> </w:t>
      </w:r>
      <w:r w:rsidR="00A816F9">
        <w:rPr>
          <w:rFonts w:ascii="Times New Roman" w:eastAsia="Times New Roman" w:hAnsi="Times New Roman"/>
          <w:sz w:val="24"/>
          <w:szCs w:val="24"/>
          <w:lang w:eastAsia="lt-LT"/>
        </w:rPr>
        <w:t>Mokyklos</w:t>
      </w:r>
      <w:r w:rsidR="007849C0" w:rsidRPr="00083319">
        <w:rPr>
          <w:rFonts w:ascii="Times New Roman" w:eastAsia="Times New Roman" w:hAnsi="Times New Roman"/>
          <w:sz w:val="24"/>
          <w:szCs w:val="24"/>
          <w:lang w:eastAsia="lt-LT"/>
        </w:rPr>
        <w:t xml:space="preserve"> </w:t>
      </w:r>
      <w:r w:rsidRPr="00083319">
        <w:rPr>
          <w:rFonts w:ascii="Times New Roman" w:eastAsia="Times New Roman" w:hAnsi="Times New Roman"/>
          <w:sz w:val="24"/>
          <w:szCs w:val="24"/>
          <w:lang w:eastAsia="lt-LT"/>
        </w:rPr>
        <w:t>darbuotojų darbo užmokestį sudaro:</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1</w:t>
      </w:r>
      <w:r w:rsidR="004A2F98" w:rsidRPr="00083319">
        <w:rPr>
          <w:rFonts w:ascii="Times New Roman" w:eastAsia="Times New Roman" w:hAnsi="Times New Roman"/>
          <w:sz w:val="24"/>
          <w:szCs w:val="24"/>
          <w:lang w:eastAsia="lt-LT"/>
        </w:rPr>
        <w:t>2</w:t>
      </w:r>
      <w:r w:rsidRPr="00083319">
        <w:rPr>
          <w:rFonts w:ascii="Times New Roman" w:eastAsia="Times New Roman" w:hAnsi="Times New Roman"/>
          <w:sz w:val="24"/>
          <w:szCs w:val="24"/>
          <w:lang w:eastAsia="lt-LT"/>
        </w:rPr>
        <w:t>.1.</w:t>
      </w:r>
      <w:r w:rsidR="007849C0" w:rsidRPr="00083319">
        <w:rPr>
          <w:rFonts w:ascii="Times New Roman" w:eastAsia="Times New Roman" w:hAnsi="Times New Roman"/>
          <w:sz w:val="24"/>
          <w:szCs w:val="24"/>
          <w:lang w:eastAsia="lt-LT"/>
        </w:rPr>
        <w:t xml:space="preserve"> </w:t>
      </w:r>
      <w:r w:rsidR="004A2F98" w:rsidRPr="00083319">
        <w:rPr>
          <w:rFonts w:ascii="Times New Roman" w:eastAsia="Times New Roman" w:hAnsi="Times New Roman"/>
          <w:sz w:val="24"/>
          <w:szCs w:val="24"/>
          <w:lang w:eastAsia="lt-LT"/>
        </w:rPr>
        <w:t>pareiginė alga (mėnesinė alga – pastovioji ir kintamoji dalys arba pastovioji dalis)</w:t>
      </w:r>
      <w:r w:rsidRPr="00083319">
        <w:rPr>
          <w:rFonts w:ascii="Times New Roman" w:eastAsia="Times New Roman" w:hAnsi="Times New Roman"/>
          <w:sz w:val="24"/>
          <w:szCs w:val="24"/>
          <w:lang w:eastAsia="lt-LT"/>
        </w:rPr>
        <w:t>;</w:t>
      </w:r>
    </w:p>
    <w:p w:rsidR="003F6620" w:rsidRPr="00083319" w:rsidRDefault="003F6620"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1</w:t>
      </w:r>
      <w:r w:rsidR="004A2F98" w:rsidRPr="00083319">
        <w:rPr>
          <w:rFonts w:ascii="Times New Roman" w:eastAsia="Times New Roman" w:hAnsi="Times New Roman"/>
          <w:sz w:val="24"/>
          <w:szCs w:val="24"/>
          <w:lang w:eastAsia="lt-LT"/>
        </w:rPr>
        <w:t>2</w:t>
      </w:r>
      <w:r w:rsidRPr="00083319">
        <w:rPr>
          <w:rFonts w:ascii="Times New Roman" w:eastAsia="Times New Roman" w:hAnsi="Times New Roman"/>
          <w:sz w:val="24"/>
          <w:szCs w:val="24"/>
          <w:lang w:eastAsia="lt-LT"/>
        </w:rPr>
        <w:t>.2.</w:t>
      </w:r>
      <w:r w:rsidR="007849C0" w:rsidRPr="00083319">
        <w:rPr>
          <w:rFonts w:ascii="Times New Roman" w:eastAsia="Times New Roman" w:hAnsi="Times New Roman"/>
          <w:sz w:val="24"/>
          <w:szCs w:val="24"/>
          <w:lang w:eastAsia="lt-LT"/>
        </w:rPr>
        <w:t xml:space="preserve"> </w:t>
      </w:r>
      <w:r w:rsidR="004A2F98" w:rsidRPr="00083319">
        <w:rPr>
          <w:rFonts w:ascii="Times New Roman" w:eastAsia="Times New Roman" w:hAnsi="Times New Roman"/>
          <w:sz w:val="24"/>
          <w:szCs w:val="24"/>
          <w:lang w:eastAsia="lt-LT"/>
        </w:rPr>
        <w:t>priemokos;</w:t>
      </w:r>
    </w:p>
    <w:p w:rsidR="004A2F98" w:rsidRPr="00083319" w:rsidRDefault="004A2F98" w:rsidP="00D84741">
      <w:pPr>
        <w:spacing w:after="0" w:line="240" w:lineRule="auto"/>
        <w:ind w:firstLine="1080"/>
        <w:rPr>
          <w:rFonts w:ascii="Times New Roman" w:hAnsi="Times New Roman"/>
          <w:sz w:val="24"/>
          <w:szCs w:val="24"/>
        </w:rPr>
      </w:pPr>
      <w:r w:rsidRPr="00083319">
        <w:rPr>
          <w:rFonts w:ascii="Times New Roman" w:eastAsia="Times New Roman" w:hAnsi="Times New Roman"/>
          <w:sz w:val="24"/>
          <w:szCs w:val="24"/>
          <w:lang w:eastAsia="lt-LT"/>
        </w:rPr>
        <w:t xml:space="preserve">12.3. </w:t>
      </w:r>
      <w:r w:rsidRPr="00083319">
        <w:rPr>
          <w:rFonts w:ascii="Times New Roman" w:hAnsi="Times New Roman"/>
          <w:sz w:val="24"/>
          <w:szCs w:val="24"/>
        </w:rPr>
        <w:t>mokėjimas už darbą poilsio ir švenčių dienomis, nakties bei viršvalandinį darbą, budėjimą ir esant nukrypimams nuo normalių darbo sąlygų;</w:t>
      </w:r>
    </w:p>
    <w:p w:rsidR="004A2F98" w:rsidRDefault="004A2F98" w:rsidP="00D84741">
      <w:pPr>
        <w:spacing w:after="0" w:line="240" w:lineRule="auto"/>
        <w:ind w:firstLine="1080"/>
        <w:rPr>
          <w:rFonts w:ascii="Times New Roman" w:hAnsi="Times New Roman"/>
          <w:sz w:val="24"/>
          <w:szCs w:val="24"/>
        </w:rPr>
      </w:pPr>
      <w:r w:rsidRPr="00083319">
        <w:rPr>
          <w:rFonts w:ascii="Times New Roman" w:hAnsi="Times New Roman"/>
          <w:sz w:val="24"/>
          <w:szCs w:val="24"/>
        </w:rPr>
        <w:t>12.4. premijos.</w:t>
      </w:r>
    </w:p>
    <w:p w:rsidR="003F529E" w:rsidRPr="003F529E" w:rsidRDefault="003F529E" w:rsidP="00D84741">
      <w:pPr>
        <w:spacing w:after="0" w:line="240" w:lineRule="auto"/>
        <w:ind w:firstLine="1080"/>
        <w:rPr>
          <w:rFonts w:ascii="Times New Roman" w:hAnsi="Times New Roman"/>
          <w:b/>
          <w:sz w:val="24"/>
          <w:szCs w:val="24"/>
        </w:rPr>
      </w:pPr>
    </w:p>
    <w:p w:rsidR="003F6620" w:rsidRPr="00083319" w:rsidRDefault="00195F4F"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PAREIGINĖS ALGOS PASTOVIOSIOS DALIES</w:t>
      </w:r>
      <w:r w:rsidR="003F6620" w:rsidRPr="00083319">
        <w:rPr>
          <w:rFonts w:ascii="Times New Roman" w:eastAsia="Times New Roman" w:hAnsi="Times New Roman"/>
          <w:b/>
          <w:sz w:val="24"/>
          <w:szCs w:val="24"/>
          <w:lang w:eastAsia="lt-LT"/>
        </w:rPr>
        <w:t xml:space="preserve"> NUSTATYMAS</w:t>
      </w:r>
    </w:p>
    <w:p w:rsidR="00E0009B" w:rsidRPr="00083319" w:rsidRDefault="00E0009B" w:rsidP="00D84741">
      <w:pPr>
        <w:spacing w:after="0" w:line="240" w:lineRule="auto"/>
        <w:rPr>
          <w:rFonts w:ascii="Times New Roman" w:eastAsia="Times New Roman" w:hAnsi="Times New Roman"/>
          <w:sz w:val="24"/>
          <w:szCs w:val="24"/>
          <w:lang w:eastAsia="lt-LT"/>
        </w:rPr>
      </w:pPr>
    </w:p>
    <w:p w:rsidR="004A2F98" w:rsidRPr="00083319" w:rsidRDefault="003F6620" w:rsidP="00D84741">
      <w:pPr>
        <w:pStyle w:val="Default"/>
        <w:ind w:firstLine="1080"/>
        <w:rPr>
          <w:color w:val="auto"/>
        </w:rPr>
      </w:pPr>
      <w:r w:rsidRPr="00083319">
        <w:rPr>
          <w:rFonts w:eastAsia="Times New Roman"/>
          <w:lang w:eastAsia="lt-LT"/>
        </w:rPr>
        <w:t>1</w:t>
      </w:r>
      <w:r w:rsidR="00FB3D61" w:rsidRPr="00083319">
        <w:rPr>
          <w:rFonts w:eastAsia="Times New Roman"/>
          <w:lang w:eastAsia="lt-LT"/>
        </w:rPr>
        <w:t>3</w:t>
      </w:r>
      <w:r w:rsidRPr="00083319">
        <w:rPr>
          <w:rFonts w:eastAsia="Times New Roman"/>
          <w:lang w:eastAsia="lt-LT"/>
        </w:rPr>
        <w:t>.</w:t>
      </w:r>
      <w:r w:rsidR="00A816F9">
        <w:rPr>
          <w:rFonts w:eastAsia="Times New Roman"/>
          <w:lang w:eastAsia="lt-LT"/>
        </w:rPr>
        <w:t xml:space="preserve"> Mokyklos</w:t>
      </w:r>
      <w:r w:rsidR="004A2F98" w:rsidRPr="00083319">
        <w:rPr>
          <w:color w:val="auto"/>
        </w:rPr>
        <w:t xml:space="preserve"> darbuotojų, išskyrus darbininkus, pareiginės algos pastovioji dalis nustatoma pareiginės algos koeficientais.</w:t>
      </w:r>
      <w:r w:rsidR="00B41ABF">
        <w:rPr>
          <w:color w:val="auto"/>
        </w:rPr>
        <w:t xml:space="preserve"> </w:t>
      </w:r>
      <w:r w:rsidR="004A2F98" w:rsidRPr="002320D4">
        <w:rPr>
          <w:bCs/>
          <w:color w:val="auto"/>
        </w:rPr>
        <w:t>Pareiginės algos koeficiento vienetas yra lygus pareiginės algos baziniam dydžiui (pareiginės algos bazinis dydis nustatomas įstatymu)</w:t>
      </w:r>
      <w:r w:rsidR="004A2F98" w:rsidRPr="002320D4">
        <w:rPr>
          <w:color w:val="auto"/>
        </w:rPr>
        <w:t>.</w:t>
      </w:r>
      <w:r w:rsidR="004A2F98" w:rsidRPr="00083319">
        <w:rPr>
          <w:color w:val="auto"/>
        </w:rPr>
        <w:t xml:space="preserve"> Pareiginės algos pastovioji dalis apskaičiuojama atitinkamą pareiginės algos koeficientą dauginant iš pareiginės algos bazinio dydžio. </w:t>
      </w:r>
    </w:p>
    <w:p w:rsidR="004A2F98" w:rsidRPr="00F11A13" w:rsidRDefault="004A2F98" w:rsidP="00D84741">
      <w:pPr>
        <w:pStyle w:val="Default"/>
        <w:ind w:firstLine="1080"/>
        <w:rPr>
          <w:color w:val="auto"/>
        </w:rPr>
      </w:pPr>
      <w:r w:rsidRPr="00F11A13">
        <w:rPr>
          <w:color w:val="auto"/>
        </w:rPr>
        <w:t>1</w:t>
      </w:r>
      <w:r w:rsidR="00FB3D61" w:rsidRPr="00F11A13">
        <w:rPr>
          <w:color w:val="auto"/>
        </w:rPr>
        <w:t>4</w:t>
      </w:r>
      <w:r w:rsidR="00A816F9">
        <w:rPr>
          <w:color w:val="auto"/>
        </w:rPr>
        <w:t>. Mokyklo</w:t>
      </w:r>
      <w:r w:rsidR="003F529E" w:rsidRPr="00F11A13">
        <w:rPr>
          <w:color w:val="auto"/>
        </w:rPr>
        <w:t>s</w:t>
      </w:r>
      <w:r w:rsidR="00161181" w:rsidRPr="00F11A13">
        <w:rPr>
          <w:color w:val="auto"/>
        </w:rPr>
        <w:t xml:space="preserve"> direktoriaus </w:t>
      </w:r>
      <w:r w:rsidRPr="00F11A13">
        <w:rPr>
          <w:color w:val="auto"/>
        </w:rPr>
        <w:t>pavaduotojo</w:t>
      </w:r>
      <w:r w:rsidR="00161181" w:rsidRPr="00F11A13">
        <w:rPr>
          <w:color w:val="auto"/>
        </w:rPr>
        <w:t xml:space="preserve"> </w:t>
      </w:r>
      <w:r w:rsidR="00442469" w:rsidRPr="00F11A13">
        <w:rPr>
          <w:color w:val="auto"/>
        </w:rPr>
        <w:t>ūkiui</w:t>
      </w:r>
      <w:r w:rsidR="00161181" w:rsidRPr="00F11A13">
        <w:rPr>
          <w:color w:val="auto"/>
        </w:rPr>
        <w:t xml:space="preserve"> </w:t>
      </w:r>
      <w:r w:rsidRPr="00F11A13">
        <w:rPr>
          <w:color w:val="auto"/>
        </w:rPr>
        <w:t xml:space="preserve">pareiginės algos pastovioji dalis nustatoma </w:t>
      </w:r>
      <w:r w:rsidR="00F83CAE" w:rsidRPr="00F11A13">
        <w:rPr>
          <w:color w:val="auto"/>
        </w:rPr>
        <w:t xml:space="preserve">pareiginės algos koeficientais </w:t>
      </w:r>
      <w:r w:rsidRPr="00F11A13">
        <w:rPr>
          <w:color w:val="auto"/>
        </w:rPr>
        <w:t xml:space="preserve">pagal </w:t>
      </w:r>
      <w:r w:rsidR="0067675D" w:rsidRPr="00F11A13">
        <w:rPr>
          <w:color w:val="auto"/>
        </w:rPr>
        <w:t xml:space="preserve">Aprašo </w:t>
      </w:r>
      <w:r w:rsidRPr="00F11A13">
        <w:rPr>
          <w:color w:val="auto"/>
        </w:rPr>
        <w:t xml:space="preserve">1 priedą, atsižvelgiant į pareigybių sąraše nustatytą darbuotojų pareigybių skaičių ir vadovaujamo darbo patirtį, kuri apskaičiuojama sumuojant laikotarpius, kai buvo vadovaujama. Nustatyta </w:t>
      </w:r>
      <w:r w:rsidR="00232676">
        <w:rPr>
          <w:color w:val="auto"/>
        </w:rPr>
        <w:t>mokyklos</w:t>
      </w:r>
      <w:r w:rsidR="00161181" w:rsidRPr="00F11A13">
        <w:rPr>
          <w:color w:val="auto"/>
        </w:rPr>
        <w:t xml:space="preserve"> direktoriaus</w:t>
      </w:r>
      <w:r w:rsidRPr="00F11A13">
        <w:rPr>
          <w:color w:val="auto"/>
        </w:rPr>
        <w:t xml:space="preserve"> pavaduotojo</w:t>
      </w:r>
      <w:r w:rsidR="00161181" w:rsidRPr="00F11A13">
        <w:rPr>
          <w:color w:val="auto"/>
        </w:rPr>
        <w:t xml:space="preserve"> ūki</w:t>
      </w:r>
      <w:r w:rsidR="00442469" w:rsidRPr="00F11A13">
        <w:rPr>
          <w:color w:val="auto"/>
        </w:rPr>
        <w:t>ui</w:t>
      </w:r>
      <w:r w:rsidR="00161181" w:rsidRPr="00F11A13">
        <w:rPr>
          <w:color w:val="auto"/>
        </w:rPr>
        <w:t xml:space="preserve"> </w:t>
      </w:r>
      <w:r w:rsidRPr="00F11A13">
        <w:rPr>
          <w:color w:val="auto"/>
        </w:rPr>
        <w:t xml:space="preserve">pareiginė alga (pastovioji dalis kartu su kintamąja dalimi) negali viršyti praėjusio ketvirčio </w:t>
      </w:r>
      <w:r w:rsidR="00232676">
        <w:rPr>
          <w:color w:val="auto"/>
        </w:rPr>
        <w:t>mokyklos</w:t>
      </w:r>
      <w:r w:rsidRPr="00F11A13">
        <w:rPr>
          <w:color w:val="auto"/>
        </w:rPr>
        <w:t xml:space="preserve"> darbuotojų 5 vidutinių pareiginių algų (pastoviųjų dalių kartu su kintamosiomis dalimis) dydžių. </w:t>
      </w:r>
    </w:p>
    <w:p w:rsidR="004A2F98" w:rsidRPr="00083319" w:rsidRDefault="00161181" w:rsidP="00D84741">
      <w:pPr>
        <w:pStyle w:val="Default"/>
        <w:ind w:firstLine="1080"/>
        <w:rPr>
          <w:color w:val="auto"/>
        </w:rPr>
      </w:pPr>
      <w:r w:rsidRPr="00083319">
        <w:rPr>
          <w:color w:val="auto"/>
        </w:rPr>
        <w:t>1</w:t>
      </w:r>
      <w:r w:rsidR="002320D4">
        <w:rPr>
          <w:color w:val="auto"/>
        </w:rPr>
        <w:t>5</w:t>
      </w:r>
      <w:r w:rsidR="004A2F98" w:rsidRPr="00083319">
        <w:rPr>
          <w:color w:val="auto"/>
        </w:rPr>
        <w:t xml:space="preserve">. </w:t>
      </w:r>
      <w:r w:rsidR="00232676">
        <w:rPr>
          <w:color w:val="auto"/>
        </w:rPr>
        <w:t>Mokyklos</w:t>
      </w:r>
      <w:r w:rsidR="004A2F98" w:rsidRPr="00083319">
        <w:rPr>
          <w:color w:val="auto"/>
        </w:rPr>
        <w:t xml:space="preserve"> darbuotojų, išskyrus darbininkus, pareiginės algos pastovioji dalis nustatoma pagal </w:t>
      </w:r>
      <w:r w:rsidR="0067675D" w:rsidRPr="00083319">
        <w:rPr>
          <w:color w:val="auto"/>
        </w:rPr>
        <w:t xml:space="preserve">Aprašo </w:t>
      </w:r>
      <w:r w:rsidR="00055324">
        <w:rPr>
          <w:color w:val="auto"/>
        </w:rPr>
        <w:t>2</w:t>
      </w:r>
      <w:r w:rsidR="004A2F98" w:rsidRPr="00083319">
        <w:rPr>
          <w:color w:val="auto"/>
        </w:rPr>
        <w:t xml:space="preserve"> priedą, atsižvelgiant į pareigybės lygį ir profesinio darbo patirtį, kuri apskaičiuojama sumuojant laikotarpius, kai buvo dirbamas analogiškas pareigybės aprašyme nustatytam tam tikros profesijos ar specialybės darbas arba vykdytos analogiškos pareigybės aprašyme </w:t>
      </w:r>
      <w:r w:rsidR="004A2F98" w:rsidRPr="0007781B">
        <w:rPr>
          <w:color w:val="auto"/>
        </w:rPr>
        <w:t>nustatytoms funkcijos.</w:t>
      </w:r>
      <w:r w:rsidR="004A2F98" w:rsidRPr="00083319">
        <w:rPr>
          <w:color w:val="auto"/>
        </w:rPr>
        <w:t xml:space="preserve"> </w:t>
      </w:r>
    </w:p>
    <w:p w:rsidR="004A2F98" w:rsidRPr="00083319" w:rsidRDefault="004A2F98" w:rsidP="00D84741">
      <w:pPr>
        <w:pStyle w:val="Default"/>
        <w:ind w:firstLine="1080"/>
        <w:rPr>
          <w:color w:val="auto"/>
        </w:rPr>
      </w:pPr>
      <w:r w:rsidRPr="00083319">
        <w:rPr>
          <w:color w:val="auto"/>
        </w:rPr>
        <w:t>1</w:t>
      </w:r>
      <w:r w:rsidR="002320D4">
        <w:rPr>
          <w:color w:val="auto"/>
        </w:rPr>
        <w:t>6</w:t>
      </w:r>
      <w:r w:rsidRPr="00083319">
        <w:rPr>
          <w:color w:val="auto"/>
        </w:rPr>
        <w:t xml:space="preserve">. Darbininkų pareiginės algos pastovioji dalis nustatoma minimalios mėnesinės algos dydžio. </w:t>
      </w:r>
    </w:p>
    <w:p w:rsidR="005C3344" w:rsidRPr="00083319" w:rsidRDefault="00161181" w:rsidP="00D84741">
      <w:pPr>
        <w:spacing w:after="0" w:line="240" w:lineRule="auto"/>
        <w:ind w:firstLine="1080"/>
        <w:rPr>
          <w:rFonts w:ascii="Times New Roman" w:eastAsia="Times New Roman" w:hAnsi="Times New Roman"/>
          <w:sz w:val="24"/>
          <w:szCs w:val="24"/>
          <w:lang w:eastAsia="lt-LT"/>
        </w:rPr>
      </w:pPr>
      <w:r w:rsidRPr="00083319">
        <w:rPr>
          <w:rFonts w:ascii="Times New Roman" w:hAnsi="Times New Roman"/>
          <w:sz w:val="24"/>
          <w:szCs w:val="24"/>
        </w:rPr>
        <w:t>1</w:t>
      </w:r>
      <w:r w:rsidR="002320D4">
        <w:rPr>
          <w:rFonts w:ascii="Times New Roman" w:hAnsi="Times New Roman"/>
          <w:sz w:val="24"/>
          <w:szCs w:val="24"/>
        </w:rPr>
        <w:t>7</w:t>
      </w:r>
      <w:r w:rsidRPr="00083319">
        <w:rPr>
          <w:rFonts w:ascii="Times New Roman" w:hAnsi="Times New Roman"/>
          <w:sz w:val="24"/>
          <w:szCs w:val="24"/>
        </w:rPr>
        <w:t xml:space="preserve">. </w:t>
      </w:r>
      <w:r w:rsidR="005C3344" w:rsidRPr="00083319">
        <w:rPr>
          <w:rFonts w:ascii="Times New Roman" w:eastAsia="Times New Roman" w:hAnsi="Times New Roman"/>
          <w:sz w:val="24"/>
          <w:szCs w:val="24"/>
          <w:lang w:eastAsia="lt-LT"/>
        </w:rPr>
        <w:t xml:space="preserve">Darbuotojų pareiginės algos pastoviosios dalies koeficientus pagal darbo apmokėjimo </w:t>
      </w:r>
      <w:r w:rsidR="00262AFD" w:rsidRPr="00262AFD">
        <w:rPr>
          <w:rFonts w:ascii="Times New Roman" w:eastAsia="Times New Roman" w:hAnsi="Times New Roman"/>
          <w:sz w:val="24"/>
          <w:szCs w:val="24"/>
          <w:lang w:eastAsia="lt-LT"/>
        </w:rPr>
        <w:t>tvarko</w:t>
      </w:r>
      <w:r w:rsidR="005C3344" w:rsidRPr="00262AFD">
        <w:rPr>
          <w:rFonts w:ascii="Times New Roman" w:eastAsia="Times New Roman" w:hAnsi="Times New Roman"/>
          <w:sz w:val="24"/>
          <w:szCs w:val="24"/>
          <w:lang w:eastAsia="lt-LT"/>
        </w:rPr>
        <w:t>je</w:t>
      </w:r>
      <w:r w:rsidR="005C3344" w:rsidRPr="00083319">
        <w:rPr>
          <w:rFonts w:ascii="Times New Roman" w:eastAsia="Times New Roman" w:hAnsi="Times New Roman"/>
          <w:sz w:val="24"/>
          <w:szCs w:val="24"/>
          <w:lang w:eastAsia="lt-LT"/>
        </w:rPr>
        <w:t xml:space="preserve"> numatytus koeficientus nustato </w:t>
      </w:r>
      <w:r w:rsidR="00232676">
        <w:rPr>
          <w:rFonts w:ascii="Times New Roman" w:eastAsia="Times New Roman" w:hAnsi="Times New Roman"/>
          <w:sz w:val="24"/>
          <w:szCs w:val="24"/>
          <w:lang w:eastAsia="lt-LT"/>
        </w:rPr>
        <w:t>mokyklos</w:t>
      </w:r>
      <w:r w:rsidR="005C3344" w:rsidRPr="00083319">
        <w:rPr>
          <w:rFonts w:ascii="Times New Roman" w:eastAsia="Times New Roman" w:hAnsi="Times New Roman"/>
          <w:sz w:val="24"/>
          <w:szCs w:val="24"/>
          <w:lang w:eastAsia="lt-LT"/>
        </w:rPr>
        <w:t xml:space="preserve"> direktorius</w:t>
      </w:r>
      <w:r w:rsidR="0031221D" w:rsidRPr="00083319">
        <w:rPr>
          <w:rFonts w:ascii="Times New Roman" w:eastAsia="Times New Roman" w:hAnsi="Times New Roman"/>
          <w:sz w:val="24"/>
          <w:szCs w:val="24"/>
          <w:lang w:eastAsia="lt-LT"/>
        </w:rPr>
        <w:t xml:space="preserve"> įsakymu</w:t>
      </w:r>
      <w:r w:rsidR="005C3344" w:rsidRPr="00083319">
        <w:rPr>
          <w:rFonts w:ascii="Times New Roman" w:eastAsia="Times New Roman" w:hAnsi="Times New Roman"/>
          <w:sz w:val="24"/>
          <w:szCs w:val="24"/>
          <w:lang w:eastAsia="lt-LT"/>
        </w:rPr>
        <w:t xml:space="preserve">. </w:t>
      </w:r>
    </w:p>
    <w:p w:rsidR="005C3344" w:rsidRPr="00083319" w:rsidRDefault="005C3344"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lastRenderedPageBreak/>
        <w:t>1</w:t>
      </w:r>
      <w:r w:rsidR="002320D4">
        <w:rPr>
          <w:rFonts w:ascii="Times New Roman" w:eastAsia="Times New Roman" w:hAnsi="Times New Roman"/>
          <w:sz w:val="24"/>
          <w:szCs w:val="24"/>
          <w:lang w:eastAsia="lt-LT"/>
        </w:rPr>
        <w:t>8</w:t>
      </w:r>
      <w:r w:rsidRPr="00083319">
        <w:rPr>
          <w:rFonts w:ascii="Times New Roman" w:eastAsia="Times New Roman" w:hAnsi="Times New Roman"/>
          <w:sz w:val="24"/>
          <w:szCs w:val="24"/>
          <w:lang w:eastAsia="lt-LT"/>
        </w:rPr>
        <w:t xml:space="preserve">. </w:t>
      </w:r>
      <w:r w:rsidR="002320D4">
        <w:rPr>
          <w:rFonts w:ascii="Times New Roman" w:eastAsia="Times New Roman" w:hAnsi="Times New Roman"/>
          <w:sz w:val="24"/>
          <w:szCs w:val="24"/>
          <w:lang w:eastAsia="lt-LT"/>
        </w:rPr>
        <w:t xml:space="preserve">Didžiausia </w:t>
      </w:r>
      <w:r w:rsidRPr="00083319">
        <w:rPr>
          <w:rFonts w:ascii="Times New Roman" w:eastAsia="Times New Roman" w:hAnsi="Times New Roman"/>
          <w:sz w:val="24"/>
          <w:szCs w:val="24"/>
          <w:lang w:eastAsia="lt-LT"/>
        </w:rPr>
        <w:t>leistiną darbuotojų, dirbančių pagal darbo sutartis ir gaunančių darbo užmokestį iš savivaldybės biudžeto, parei</w:t>
      </w:r>
      <w:r w:rsidR="002320D4">
        <w:rPr>
          <w:rFonts w:ascii="Times New Roman" w:eastAsia="Times New Roman" w:hAnsi="Times New Roman"/>
          <w:sz w:val="24"/>
          <w:szCs w:val="24"/>
          <w:lang w:eastAsia="lt-LT"/>
        </w:rPr>
        <w:t>gybių skaičių tvirtina Vilniaus</w:t>
      </w:r>
      <w:r w:rsidRPr="00083319">
        <w:rPr>
          <w:rFonts w:ascii="Times New Roman" w:eastAsia="Times New Roman" w:hAnsi="Times New Roman"/>
          <w:sz w:val="24"/>
          <w:szCs w:val="24"/>
          <w:lang w:eastAsia="lt-LT"/>
        </w:rPr>
        <w:t xml:space="preserve"> rajono savivaldybės taryba.</w:t>
      </w:r>
    </w:p>
    <w:p w:rsidR="004A2F98" w:rsidRPr="00083319" w:rsidRDefault="002320D4" w:rsidP="00D84741">
      <w:pPr>
        <w:spacing w:after="0" w:line="240" w:lineRule="auto"/>
        <w:ind w:firstLine="1080"/>
        <w:rPr>
          <w:rFonts w:ascii="Times New Roman" w:hAnsi="Times New Roman"/>
          <w:sz w:val="24"/>
          <w:szCs w:val="24"/>
        </w:rPr>
      </w:pPr>
      <w:r>
        <w:rPr>
          <w:rFonts w:ascii="Times New Roman" w:eastAsia="Times New Roman" w:hAnsi="Times New Roman"/>
          <w:sz w:val="24"/>
          <w:szCs w:val="24"/>
          <w:lang w:eastAsia="lt-LT"/>
        </w:rPr>
        <w:t>19</w:t>
      </w:r>
      <w:r w:rsidR="005C3344" w:rsidRPr="00083319">
        <w:rPr>
          <w:rFonts w:ascii="Times New Roman" w:eastAsia="Times New Roman" w:hAnsi="Times New Roman"/>
          <w:sz w:val="24"/>
          <w:szCs w:val="24"/>
          <w:lang w:eastAsia="lt-LT"/>
        </w:rPr>
        <w:t xml:space="preserve">. </w:t>
      </w:r>
      <w:r w:rsidR="00232676">
        <w:rPr>
          <w:rFonts w:ascii="Times New Roman" w:hAnsi="Times New Roman"/>
          <w:sz w:val="24"/>
          <w:szCs w:val="24"/>
        </w:rPr>
        <w:t>Mokyklos</w:t>
      </w:r>
      <w:r w:rsidR="004A2F98" w:rsidRPr="00083319">
        <w:rPr>
          <w:rFonts w:ascii="Times New Roman" w:hAnsi="Times New Roman"/>
          <w:sz w:val="24"/>
          <w:szCs w:val="24"/>
        </w:rPr>
        <w:t xml:space="preserve"> darbuotojo pareiginės algos pastovioji dalis sulygstama darbo sutartyje. </w:t>
      </w:r>
    </w:p>
    <w:p w:rsidR="004A2F98" w:rsidRPr="002320D4" w:rsidRDefault="00195F4F" w:rsidP="00D84741">
      <w:pPr>
        <w:pStyle w:val="Default"/>
        <w:ind w:firstLine="1080"/>
        <w:rPr>
          <w:color w:val="FF0000"/>
        </w:rPr>
      </w:pPr>
      <w:r w:rsidRPr="00083319">
        <w:rPr>
          <w:color w:val="auto"/>
        </w:rPr>
        <w:t>2</w:t>
      </w:r>
      <w:r w:rsidR="002320D4">
        <w:rPr>
          <w:color w:val="auto"/>
        </w:rPr>
        <w:t>0</w:t>
      </w:r>
      <w:r w:rsidRPr="00083319">
        <w:rPr>
          <w:color w:val="auto"/>
        </w:rPr>
        <w:t>.</w:t>
      </w:r>
      <w:r w:rsidR="004A2F98" w:rsidRPr="00083319">
        <w:rPr>
          <w:color w:val="auto"/>
        </w:rPr>
        <w:t xml:space="preserve"> Pareiginės algos pastoviosios dalies koeficientas nustatomas iš naujo pasikeitus darbuotojų pareigybių skaičiui</w:t>
      </w:r>
      <w:r w:rsidR="00691C21" w:rsidRPr="00083319">
        <w:rPr>
          <w:color w:val="auto"/>
        </w:rPr>
        <w:t xml:space="preserve"> (</w:t>
      </w:r>
      <w:r w:rsidR="00691C21" w:rsidRPr="00266B12">
        <w:rPr>
          <w:color w:val="auto"/>
        </w:rPr>
        <w:t>t.</w:t>
      </w:r>
      <w:r w:rsidR="00266B12" w:rsidRPr="00266B12">
        <w:rPr>
          <w:color w:val="auto"/>
        </w:rPr>
        <w:t xml:space="preserve"> </w:t>
      </w:r>
      <w:r w:rsidR="00691C21" w:rsidRPr="00266B12">
        <w:rPr>
          <w:color w:val="auto"/>
        </w:rPr>
        <w:t>y.</w:t>
      </w:r>
      <w:r w:rsidR="00691C21" w:rsidRPr="00083319">
        <w:rPr>
          <w:color w:val="auto"/>
        </w:rPr>
        <w:t xml:space="preserve"> perėjus į kitą įstaigų grupę)</w:t>
      </w:r>
      <w:r w:rsidR="004A2F98" w:rsidRPr="00083319">
        <w:rPr>
          <w:color w:val="auto"/>
        </w:rPr>
        <w:t xml:space="preserve">, </w:t>
      </w:r>
      <w:r w:rsidR="004A2F98" w:rsidRPr="00F11A13">
        <w:rPr>
          <w:color w:val="auto"/>
        </w:rPr>
        <w:t xml:space="preserve">vadovaujamo darbo patirčiai ir (ar) profesinio darbo patirčiai ar nustačius, kad </w:t>
      </w:r>
      <w:r w:rsidR="00232676">
        <w:rPr>
          <w:color w:val="auto"/>
        </w:rPr>
        <w:t>mokyklos</w:t>
      </w:r>
      <w:r w:rsidRPr="00F11A13">
        <w:rPr>
          <w:color w:val="auto"/>
        </w:rPr>
        <w:t xml:space="preserve"> direktoriaus</w:t>
      </w:r>
      <w:r w:rsidR="004A2F98" w:rsidRPr="00F11A13">
        <w:rPr>
          <w:color w:val="auto"/>
        </w:rPr>
        <w:t xml:space="preserve"> pavaduotojo </w:t>
      </w:r>
      <w:r w:rsidR="0007781B" w:rsidRPr="00F11A13">
        <w:rPr>
          <w:color w:val="auto"/>
        </w:rPr>
        <w:t xml:space="preserve">ūkiui </w:t>
      </w:r>
      <w:r w:rsidR="004A2F98" w:rsidRPr="00F11A13">
        <w:rPr>
          <w:color w:val="auto"/>
        </w:rPr>
        <w:t>pareiginė alga (pastovioji dalis kartu su kintamąja dalimi) viršija praėjusio ketvirčio darbuotojų 5 vidutinius pareiginių algų (pastoviųjų dalių kartu su kintamosiomis dalimis) dydžius.</w:t>
      </w:r>
      <w:r w:rsidR="004A2F98" w:rsidRPr="002320D4">
        <w:rPr>
          <w:color w:val="FF0000"/>
        </w:rPr>
        <w:t xml:space="preserve"> </w:t>
      </w:r>
    </w:p>
    <w:p w:rsidR="00C712D4" w:rsidRDefault="00C712D4" w:rsidP="00D84741">
      <w:pPr>
        <w:pStyle w:val="Default"/>
        <w:ind w:firstLine="1080"/>
        <w:rPr>
          <w:color w:val="auto"/>
        </w:rPr>
      </w:pPr>
    </w:p>
    <w:p w:rsidR="00195F4F" w:rsidRPr="00083319" w:rsidRDefault="00195F4F"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 xml:space="preserve">MOKYTOJŲ, PAGALBOS MOKINIUI SPECIALISTŲ, </w:t>
      </w:r>
      <w:r w:rsidR="0007781B">
        <w:rPr>
          <w:rFonts w:ascii="Times New Roman" w:eastAsia="Times New Roman" w:hAnsi="Times New Roman"/>
          <w:b/>
          <w:sz w:val="24"/>
          <w:szCs w:val="24"/>
          <w:lang w:eastAsia="lt-LT"/>
        </w:rPr>
        <w:t xml:space="preserve">DIREKTORIAUS </w:t>
      </w:r>
      <w:r w:rsidRPr="00083319">
        <w:rPr>
          <w:rFonts w:ascii="Times New Roman" w:eastAsia="Times New Roman" w:hAnsi="Times New Roman"/>
          <w:b/>
          <w:sz w:val="24"/>
          <w:szCs w:val="24"/>
          <w:lang w:eastAsia="lt-LT"/>
        </w:rPr>
        <w:t>PAVADUOTOJ</w:t>
      </w:r>
      <w:r w:rsidR="003C406D" w:rsidRPr="00083319">
        <w:rPr>
          <w:rFonts w:ascii="Times New Roman" w:eastAsia="Times New Roman" w:hAnsi="Times New Roman"/>
          <w:b/>
          <w:sz w:val="24"/>
          <w:szCs w:val="24"/>
          <w:lang w:eastAsia="lt-LT"/>
        </w:rPr>
        <w:t>O</w:t>
      </w:r>
      <w:r w:rsidRPr="00083319">
        <w:rPr>
          <w:rFonts w:ascii="Times New Roman" w:eastAsia="Times New Roman" w:hAnsi="Times New Roman"/>
          <w:b/>
          <w:sz w:val="24"/>
          <w:szCs w:val="24"/>
          <w:lang w:eastAsia="lt-LT"/>
        </w:rPr>
        <w:t xml:space="preserve"> UGDYMUI PAREIGINĖS ALGOS PASTOVIOSIOS DALIES NUSTATYMAS</w:t>
      </w:r>
    </w:p>
    <w:p w:rsidR="00195F4F" w:rsidRPr="00083319" w:rsidRDefault="00195F4F" w:rsidP="00D84741">
      <w:pPr>
        <w:pStyle w:val="Default"/>
        <w:ind w:firstLine="1080"/>
        <w:rPr>
          <w:color w:val="auto"/>
        </w:rPr>
      </w:pPr>
    </w:p>
    <w:p w:rsidR="004A508B" w:rsidRDefault="00195F4F" w:rsidP="00D84741">
      <w:pPr>
        <w:pStyle w:val="Default"/>
        <w:ind w:firstLine="1080"/>
        <w:rPr>
          <w:color w:val="auto"/>
        </w:rPr>
      </w:pPr>
      <w:r w:rsidRPr="00083319">
        <w:rPr>
          <w:color w:val="auto"/>
        </w:rPr>
        <w:t>2</w:t>
      </w:r>
      <w:r w:rsidR="002320D4">
        <w:rPr>
          <w:color w:val="auto"/>
        </w:rPr>
        <w:t>1</w:t>
      </w:r>
      <w:r w:rsidR="004A2F98" w:rsidRPr="00083319">
        <w:rPr>
          <w:color w:val="auto"/>
        </w:rPr>
        <w:t xml:space="preserve">. </w:t>
      </w:r>
      <w:r w:rsidR="0067675D" w:rsidRPr="00083319">
        <w:rPr>
          <w:color w:val="auto"/>
        </w:rPr>
        <w:t xml:space="preserve">Mokytojų ir pagalbos mokiniui specialistų pareiginės algos pastovioji dalis nustatoma pagal Aprašo </w:t>
      </w:r>
      <w:r w:rsidR="00843217">
        <w:rPr>
          <w:color w:val="auto"/>
        </w:rPr>
        <w:t>3</w:t>
      </w:r>
      <w:r w:rsidR="0067675D" w:rsidRPr="00083319">
        <w:rPr>
          <w:color w:val="auto"/>
        </w:rPr>
        <w:t xml:space="preserve"> priedą, atsižvelgiant į pedagoginio darbo stažą, kvalifikacinę kategoriją ir veiklos sudėtingumą.</w:t>
      </w:r>
    </w:p>
    <w:p w:rsidR="0067675D" w:rsidRPr="004A508B" w:rsidRDefault="0067675D" w:rsidP="00D84741">
      <w:pPr>
        <w:pStyle w:val="Default"/>
        <w:ind w:firstLine="1080"/>
        <w:rPr>
          <w:color w:val="auto"/>
        </w:rPr>
      </w:pPr>
      <w:r w:rsidRPr="00083319">
        <w:rPr>
          <w:color w:val="auto"/>
        </w:rPr>
        <w:t>2</w:t>
      </w:r>
      <w:r w:rsidR="002320D4">
        <w:rPr>
          <w:color w:val="auto"/>
        </w:rPr>
        <w:t>2</w:t>
      </w:r>
      <w:r w:rsidRPr="00083319">
        <w:rPr>
          <w:color w:val="auto"/>
        </w:rPr>
        <w:t xml:space="preserve">. </w:t>
      </w:r>
      <w:r w:rsidR="0007781B">
        <w:rPr>
          <w:color w:val="00000A"/>
          <w:lang w:eastAsia="lt-LT"/>
        </w:rPr>
        <w:t>Direktoriaus</w:t>
      </w:r>
      <w:r w:rsidRPr="00083319">
        <w:rPr>
          <w:color w:val="00000A"/>
          <w:lang w:eastAsia="lt-LT"/>
        </w:rPr>
        <w:t xml:space="preserve"> pavaduotoj</w:t>
      </w:r>
      <w:r w:rsidR="003C406D" w:rsidRPr="00083319">
        <w:rPr>
          <w:color w:val="00000A"/>
          <w:lang w:eastAsia="lt-LT"/>
        </w:rPr>
        <w:t>o</w:t>
      </w:r>
      <w:r w:rsidRPr="00083319">
        <w:rPr>
          <w:color w:val="00000A"/>
          <w:lang w:eastAsia="lt-LT"/>
        </w:rPr>
        <w:t xml:space="preserve"> ugdymui pareiginės algos pastovioji dalis nustatoma pagal Aprašo </w:t>
      </w:r>
      <w:r w:rsidR="00843217">
        <w:rPr>
          <w:color w:val="00000A"/>
          <w:lang w:eastAsia="lt-LT"/>
        </w:rPr>
        <w:t>3</w:t>
      </w:r>
      <w:r w:rsidRPr="00083319">
        <w:rPr>
          <w:color w:val="00000A"/>
          <w:lang w:eastAsia="lt-LT"/>
        </w:rPr>
        <w:t xml:space="preserve"> priedą, atsižvelgiant į </w:t>
      </w:r>
      <w:r w:rsidR="00232676">
        <w:rPr>
          <w:color w:val="00000A"/>
          <w:lang w:eastAsia="lt-LT"/>
        </w:rPr>
        <w:t>mokyklos</w:t>
      </w:r>
      <w:r w:rsidRPr="00083319">
        <w:rPr>
          <w:color w:val="00000A"/>
          <w:lang w:eastAsia="lt-LT"/>
        </w:rPr>
        <w:t xml:space="preserve"> ugdomų mokinių skaičių ir (a</w:t>
      </w:r>
      <w:r w:rsidR="00147CAD">
        <w:rPr>
          <w:color w:val="00000A"/>
          <w:lang w:eastAsia="lt-LT"/>
        </w:rPr>
        <w:t>r) pedagoginio darbo stažą</w:t>
      </w:r>
      <w:r w:rsidRPr="00083319">
        <w:rPr>
          <w:color w:val="00000A"/>
          <w:lang w:eastAsia="lt-LT"/>
        </w:rPr>
        <w:t xml:space="preserve"> ir veiklos sudėtingumą.</w:t>
      </w:r>
    </w:p>
    <w:p w:rsidR="003C406D" w:rsidRPr="00083319" w:rsidRDefault="003C406D" w:rsidP="00D84741">
      <w:pPr>
        <w:pStyle w:val="Default"/>
        <w:ind w:firstLine="1080"/>
        <w:rPr>
          <w:color w:val="00000A"/>
          <w:lang w:eastAsia="lt-LT"/>
        </w:rPr>
      </w:pPr>
      <w:r w:rsidRPr="00083319">
        <w:rPr>
          <w:color w:val="00000A"/>
          <w:lang w:eastAsia="lt-LT"/>
        </w:rPr>
        <w:t>2</w:t>
      </w:r>
      <w:r w:rsidR="002320D4">
        <w:rPr>
          <w:color w:val="00000A"/>
          <w:lang w:eastAsia="lt-LT"/>
        </w:rPr>
        <w:t>3</w:t>
      </w:r>
      <w:r w:rsidRPr="00083319">
        <w:rPr>
          <w:color w:val="00000A"/>
          <w:lang w:eastAsia="lt-LT"/>
        </w:rPr>
        <w:t xml:space="preserve">. Mokytojų, pagalbos mokiniui specialistų, </w:t>
      </w:r>
      <w:r w:rsidR="0007781B">
        <w:rPr>
          <w:color w:val="00000A"/>
          <w:lang w:eastAsia="lt-LT"/>
        </w:rPr>
        <w:t xml:space="preserve">direktoriaus </w:t>
      </w:r>
      <w:r w:rsidRPr="00083319">
        <w:rPr>
          <w:color w:val="00000A"/>
          <w:lang w:eastAsia="lt-LT"/>
        </w:rPr>
        <w:t xml:space="preserve">pavaduotojo ugdymui pareiginės algos pastoviosios dalies koeficientas didinamas šio Aprašo </w:t>
      </w:r>
      <w:r w:rsidR="00B71DAA">
        <w:rPr>
          <w:color w:val="00000A"/>
          <w:lang w:eastAsia="lt-LT"/>
        </w:rPr>
        <w:t>3</w:t>
      </w:r>
      <w:r w:rsidRPr="00083319">
        <w:rPr>
          <w:color w:val="00000A"/>
          <w:lang w:eastAsia="lt-LT"/>
        </w:rPr>
        <w:t xml:space="preserve"> priede nustatytais atvejais nurodytais </w:t>
      </w:r>
      <w:r w:rsidRPr="00266B12">
        <w:rPr>
          <w:color w:val="auto"/>
          <w:lang w:eastAsia="lt-LT"/>
        </w:rPr>
        <w:t>dydžiai</w:t>
      </w:r>
      <w:r w:rsidR="00266B12" w:rsidRPr="00266B12">
        <w:rPr>
          <w:color w:val="auto"/>
          <w:lang w:eastAsia="lt-LT"/>
        </w:rPr>
        <w:t>s</w:t>
      </w:r>
      <w:r w:rsidRPr="00266B12">
        <w:rPr>
          <w:color w:val="auto"/>
          <w:lang w:eastAsia="lt-LT"/>
        </w:rPr>
        <w:t>.</w:t>
      </w:r>
    </w:p>
    <w:p w:rsidR="003C406D" w:rsidRDefault="003C406D" w:rsidP="00D84741">
      <w:pPr>
        <w:pStyle w:val="Default"/>
        <w:ind w:firstLine="1080"/>
        <w:rPr>
          <w:color w:val="00000A"/>
          <w:lang w:eastAsia="lt-LT"/>
        </w:rPr>
      </w:pPr>
      <w:r w:rsidRPr="00083319">
        <w:rPr>
          <w:color w:val="00000A"/>
          <w:lang w:eastAsia="lt-LT"/>
        </w:rPr>
        <w:t>2</w:t>
      </w:r>
      <w:r w:rsidR="002320D4">
        <w:rPr>
          <w:color w:val="00000A"/>
          <w:lang w:eastAsia="lt-LT"/>
        </w:rPr>
        <w:t>4</w:t>
      </w:r>
      <w:r w:rsidRPr="00083319">
        <w:rPr>
          <w:color w:val="00000A"/>
          <w:lang w:eastAsia="lt-LT"/>
        </w:rPr>
        <w:t>. Mokytojų</w:t>
      </w:r>
      <w:r w:rsidR="00FA34F5">
        <w:rPr>
          <w:color w:val="00000A"/>
          <w:lang w:eastAsia="lt-LT"/>
        </w:rPr>
        <w:t xml:space="preserve">, pagalbos mokiniui specialistų </w:t>
      </w:r>
      <w:r w:rsidRPr="00083319">
        <w:rPr>
          <w:color w:val="00000A"/>
          <w:lang w:eastAsia="lt-LT"/>
        </w:rPr>
        <w:t>pareiginės algos kintamoji dalis nenustatoma.</w:t>
      </w:r>
    </w:p>
    <w:p w:rsidR="00C712D4" w:rsidRPr="00083319" w:rsidRDefault="00C712D4" w:rsidP="00D84741">
      <w:pPr>
        <w:pStyle w:val="Default"/>
        <w:ind w:firstLine="1080"/>
        <w:rPr>
          <w:color w:val="00000A"/>
          <w:lang w:eastAsia="lt-LT"/>
        </w:rPr>
      </w:pPr>
    </w:p>
    <w:p w:rsidR="003C406D" w:rsidRPr="00083319" w:rsidRDefault="003C406D"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PAREIGINĖS ALGOS KINTAMOSIOS DALIES NUSTATYMAS</w:t>
      </w:r>
    </w:p>
    <w:p w:rsidR="003C406D" w:rsidRPr="00083319" w:rsidRDefault="003C406D" w:rsidP="00D84741">
      <w:pPr>
        <w:pStyle w:val="Default"/>
        <w:ind w:firstLine="1080"/>
        <w:rPr>
          <w:color w:val="00000A"/>
          <w:lang w:eastAsia="ar-SA"/>
        </w:rPr>
      </w:pPr>
    </w:p>
    <w:p w:rsidR="004A2F98" w:rsidRPr="00083319" w:rsidRDefault="003C406D" w:rsidP="00D84741">
      <w:pPr>
        <w:pStyle w:val="Default"/>
        <w:ind w:firstLine="1080"/>
        <w:rPr>
          <w:color w:val="auto"/>
        </w:rPr>
      </w:pPr>
      <w:r w:rsidRPr="00083319">
        <w:rPr>
          <w:color w:val="auto"/>
        </w:rPr>
        <w:t>2</w:t>
      </w:r>
      <w:r w:rsidR="002320D4">
        <w:rPr>
          <w:color w:val="auto"/>
        </w:rPr>
        <w:t>5</w:t>
      </w:r>
      <w:r w:rsidRPr="00083319">
        <w:rPr>
          <w:color w:val="auto"/>
        </w:rPr>
        <w:t xml:space="preserve">. </w:t>
      </w:r>
      <w:r w:rsidR="00C568F3">
        <w:rPr>
          <w:color w:val="auto"/>
        </w:rPr>
        <w:t>Mokyklos</w:t>
      </w:r>
      <w:r w:rsidR="004A2F98" w:rsidRPr="00083319">
        <w:rPr>
          <w:color w:val="auto"/>
        </w:rPr>
        <w:t xml:space="preserve"> darbuotojų pareiginės algos kintamosios dalies nustatymas priklauso nuo praėjusių metų veiklos vertinimo pagal darbuotojui nustatytas metines užduotis, siektinus rezultatus ir jų vertinimo rodiklius</w:t>
      </w:r>
      <w:r w:rsidR="00691C21" w:rsidRPr="00083319">
        <w:rPr>
          <w:color w:val="auto"/>
        </w:rPr>
        <w:t>, išskyrus Aprašo 2</w:t>
      </w:r>
      <w:r w:rsidR="002320D4">
        <w:rPr>
          <w:color w:val="auto"/>
        </w:rPr>
        <w:t>7</w:t>
      </w:r>
      <w:r w:rsidR="00691C21" w:rsidRPr="00083319">
        <w:rPr>
          <w:color w:val="auto"/>
        </w:rPr>
        <w:t xml:space="preserve"> punkte nurodytus atvejus</w:t>
      </w:r>
      <w:r w:rsidR="004A2F98" w:rsidRPr="00083319">
        <w:rPr>
          <w:color w:val="auto"/>
        </w:rPr>
        <w:t xml:space="preserve">. </w:t>
      </w:r>
    </w:p>
    <w:p w:rsidR="003C406D" w:rsidRPr="00083319" w:rsidRDefault="003C406D" w:rsidP="00D84741">
      <w:pPr>
        <w:pStyle w:val="Default"/>
        <w:ind w:firstLine="1080"/>
        <w:rPr>
          <w:color w:val="auto"/>
        </w:rPr>
      </w:pPr>
      <w:r w:rsidRPr="00083319">
        <w:rPr>
          <w:color w:val="auto"/>
        </w:rPr>
        <w:t>2</w:t>
      </w:r>
      <w:r w:rsidR="002320D4">
        <w:rPr>
          <w:color w:val="auto"/>
        </w:rPr>
        <w:t>6</w:t>
      </w:r>
      <w:r w:rsidRPr="00083319">
        <w:rPr>
          <w:color w:val="auto"/>
        </w:rPr>
        <w:t xml:space="preserve">. Pareiginės algos kintamoji dalis, atsižvelgiant į praėjusių metų veiklos vertinimą, nustatoma vieneriems metams ir gali siekti iki 50 procentų pareiginės algos pastoviosios dalies. </w:t>
      </w:r>
    </w:p>
    <w:p w:rsidR="003C406D" w:rsidRPr="00083319" w:rsidRDefault="001C30FB" w:rsidP="00D84741">
      <w:pPr>
        <w:pStyle w:val="Default"/>
        <w:ind w:firstLine="1080"/>
        <w:rPr>
          <w:color w:val="auto"/>
        </w:rPr>
      </w:pPr>
      <w:r w:rsidRPr="00083319">
        <w:rPr>
          <w:color w:val="auto"/>
        </w:rPr>
        <w:t>2</w:t>
      </w:r>
      <w:r w:rsidR="002320D4">
        <w:rPr>
          <w:color w:val="auto"/>
        </w:rPr>
        <w:t>7</w:t>
      </w:r>
      <w:r w:rsidR="003C406D" w:rsidRPr="00083319">
        <w:rPr>
          <w:color w:val="auto"/>
        </w:rPr>
        <w:t xml:space="preserve">. </w:t>
      </w:r>
      <w:r w:rsidR="00C568F3">
        <w:rPr>
          <w:color w:val="auto"/>
        </w:rPr>
        <w:t>Mokyklos</w:t>
      </w:r>
      <w:r w:rsidR="003C406D" w:rsidRPr="00083319">
        <w:rPr>
          <w:color w:val="auto"/>
        </w:rPr>
        <w:t xml:space="preserve"> darbuotojo pareiginės algos kintamoji dalis gali būti nustatyta priėmimo į darbą metu, atsižvelgiant į darbuotojo profesinę kvalifikaciją ir jam keliamus uždavinius, tačiau ne didesnė kaip 20 procentų pareiginės algos pastoviosios dalies ir ne ilgiau kaip vien</w:t>
      </w:r>
      <w:r w:rsidR="00A923B7">
        <w:rPr>
          <w:color w:val="auto"/>
        </w:rPr>
        <w:t>eriems</w:t>
      </w:r>
      <w:r w:rsidR="003C406D" w:rsidRPr="00083319">
        <w:rPr>
          <w:color w:val="auto"/>
        </w:rPr>
        <w:t xml:space="preserve"> metams. </w:t>
      </w:r>
    </w:p>
    <w:p w:rsidR="00E71D37" w:rsidRPr="00083319" w:rsidRDefault="00E71D37" w:rsidP="00D84741">
      <w:pPr>
        <w:pStyle w:val="Default"/>
        <w:ind w:firstLine="1080"/>
        <w:rPr>
          <w:color w:val="auto"/>
        </w:rPr>
      </w:pPr>
      <w:r w:rsidRPr="00083319">
        <w:rPr>
          <w:color w:val="auto"/>
        </w:rPr>
        <w:t>2</w:t>
      </w:r>
      <w:r w:rsidR="002320D4">
        <w:rPr>
          <w:color w:val="auto"/>
        </w:rPr>
        <w:t>8</w:t>
      </w:r>
      <w:r w:rsidRPr="00083319">
        <w:rPr>
          <w:color w:val="auto"/>
        </w:rPr>
        <w:t xml:space="preserve">. Konkrečius pareiginės algos kintamosios dalies dydžius pagal </w:t>
      </w:r>
      <w:r w:rsidR="00C568F3">
        <w:rPr>
          <w:color w:val="auto"/>
        </w:rPr>
        <w:t>mokyklos</w:t>
      </w:r>
      <w:r w:rsidR="00D57BD6" w:rsidRPr="00083319">
        <w:rPr>
          <w:color w:val="auto"/>
        </w:rPr>
        <w:t xml:space="preserve"> darbo apmokėjimo sistemą</w:t>
      </w:r>
      <w:r w:rsidR="0031221D" w:rsidRPr="00083319">
        <w:rPr>
          <w:color w:val="auto"/>
        </w:rPr>
        <w:t xml:space="preserve">, įvertinęs </w:t>
      </w:r>
      <w:r w:rsidR="00C568F3">
        <w:rPr>
          <w:color w:val="auto"/>
        </w:rPr>
        <w:t>mokyklos</w:t>
      </w:r>
      <w:r w:rsidR="0031221D" w:rsidRPr="00083319">
        <w:rPr>
          <w:color w:val="auto"/>
        </w:rPr>
        <w:t xml:space="preserve"> darbuotojų praėjusių metų veiklą,</w:t>
      </w:r>
      <w:r w:rsidR="00D57BD6" w:rsidRPr="00083319">
        <w:rPr>
          <w:color w:val="auto"/>
        </w:rPr>
        <w:t xml:space="preserve"> nustato </w:t>
      </w:r>
      <w:r w:rsidR="00C568F3">
        <w:rPr>
          <w:color w:val="auto"/>
        </w:rPr>
        <w:t>mokyklos</w:t>
      </w:r>
      <w:r w:rsidR="00D57BD6" w:rsidRPr="00083319">
        <w:rPr>
          <w:color w:val="auto"/>
        </w:rPr>
        <w:t xml:space="preserve"> direktorius</w:t>
      </w:r>
      <w:r w:rsidR="0031221D" w:rsidRPr="00083319">
        <w:rPr>
          <w:color w:val="auto"/>
        </w:rPr>
        <w:t xml:space="preserve"> įsakymu</w:t>
      </w:r>
      <w:r w:rsidR="00D57BD6" w:rsidRPr="00083319">
        <w:rPr>
          <w:color w:val="auto"/>
        </w:rPr>
        <w:t>.</w:t>
      </w:r>
    </w:p>
    <w:p w:rsidR="003C406D" w:rsidRDefault="002320D4" w:rsidP="00D84741">
      <w:pPr>
        <w:pStyle w:val="Default"/>
        <w:ind w:firstLine="1080"/>
        <w:rPr>
          <w:color w:val="auto"/>
        </w:rPr>
      </w:pPr>
      <w:r>
        <w:rPr>
          <w:color w:val="auto"/>
        </w:rPr>
        <w:t>29</w:t>
      </w:r>
      <w:r w:rsidR="003C406D" w:rsidRPr="00083319">
        <w:rPr>
          <w:color w:val="auto"/>
        </w:rPr>
        <w:t xml:space="preserve">. Darbininkams pareiginės algos kintamoji dalis nenustatoma. </w:t>
      </w:r>
    </w:p>
    <w:p w:rsidR="00A923B7" w:rsidRDefault="00A923B7" w:rsidP="00D84741">
      <w:pPr>
        <w:pStyle w:val="Default"/>
        <w:rPr>
          <w:color w:val="auto"/>
        </w:rPr>
      </w:pPr>
    </w:p>
    <w:p w:rsidR="00A923B7" w:rsidRPr="004A508B" w:rsidRDefault="00E71D37" w:rsidP="00D84741">
      <w:pPr>
        <w:pStyle w:val="Default"/>
        <w:jc w:val="center"/>
        <w:rPr>
          <w:b/>
          <w:color w:val="auto"/>
        </w:rPr>
      </w:pPr>
      <w:r w:rsidRPr="00083319">
        <w:rPr>
          <w:rFonts w:eastAsia="Times New Roman"/>
          <w:b/>
          <w:lang w:eastAsia="lt-LT"/>
        </w:rPr>
        <w:t>DARBUOTOJŲ KASMETINĖS VEIKLOS VERTINIMAS IR</w:t>
      </w:r>
      <w:r w:rsidR="00B71DAA">
        <w:rPr>
          <w:rFonts w:eastAsia="Times New Roman"/>
          <w:b/>
          <w:lang w:eastAsia="lt-LT"/>
        </w:rPr>
        <w:t xml:space="preserve"> </w:t>
      </w:r>
      <w:r w:rsidR="00A923B7" w:rsidRPr="00083319">
        <w:rPr>
          <w:rFonts w:eastAsia="Times New Roman"/>
          <w:b/>
          <w:lang w:eastAsia="lt-LT"/>
        </w:rPr>
        <w:t>SKATINIMAS</w:t>
      </w:r>
    </w:p>
    <w:p w:rsidR="00E71D37" w:rsidRPr="00083319" w:rsidRDefault="00E71D37" w:rsidP="00D84741">
      <w:pPr>
        <w:pStyle w:val="a3"/>
        <w:spacing w:after="0" w:line="240" w:lineRule="auto"/>
        <w:ind w:left="1980"/>
        <w:rPr>
          <w:rFonts w:ascii="Times New Roman" w:eastAsia="Times New Roman" w:hAnsi="Times New Roman"/>
          <w:b/>
          <w:sz w:val="24"/>
          <w:szCs w:val="24"/>
          <w:lang w:eastAsia="lt-LT"/>
        </w:rPr>
      </w:pPr>
    </w:p>
    <w:p w:rsidR="000030B9" w:rsidRDefault="00E71D37" w:rsidP="00D84741">
      <w:pPr>
        <w:spacing w:after="0" w:line="240" w:lineRule="auto"/>
        <w:ind w:firstLine="1080"/>
        <w:rPr>
          <w:rFonts w:ascii="Times New Roman" w:hAnsi="Times New Roman"/>
          <w:sz w:val="24"/>
          <w:szCs w:val="24"/>
          <w:lang w:eastAsia="lt-LT"/>
        </w:rPr>
      </w:pPr>
      <w:r w:rsidRPr="00083319">
        <w:rPr>
          <w:rFonts w:ascii="Times New Roman" w:hAnsi="Times New Roman"/>
          <w:sz w:val="24"/>
          <w:szCs w:val="24"/>
          <w:lang w:eastAsia="lt-LT"/>
        </w:rPr>
        <w:t>3</w:t>
      </w:r>
      <w:r w:rsidR="002320D4">
        <w:rPr>
          <w:rFonts w:ascii="Times New Roman" w:hAnsi="Times New Roman"/>
          <w:sz w:val="24"/>
          <w:szCs w:val="24"/>
          <w:lang w:eastAsia="lt-LT"/>
        </w:rPr>
        <w:t>0</w:t>
      </w:r>
      <w:r w:rsidRPr="00083319">
        <w:rPr>
          <w:rFonts w:ascii="Times New Roman" w:hAnsi="Times New Roman"/>
          <w:sz w:val="24"/>
          <w:szCs w:val="24"/>
          <w:lang w:eastAsia="lt-LT"/>
        </w:rPr>
        <w:t xml:space="preserve">. </w:t>
      </w:r>
      <w:r w:rsidR="00C568F3">
        <w:rPr>
          <w:rFonts w:ascii="Times New Roman" w:hAnsi="Times New Roman"/>
          <w:sz w:val="24"/>
          <w:szCs w:val="24"/>
          <w:lang w:eastAsia="lt-LT"/>
        </w:rPr>
        <w:t>Mokyklos</w:t>
      </w:r>
      <w:r w:rsidRPr="00083319">
        <w:rPr>
          <w:rFonts w:ascii="Times New Roman" w:hAnsi="Times New Roman"/>
          <w:sz w:val="24"/>
          <w:szCs w:val="24"/>
          <w:lang w:eastAsia="lt-LT"/>
        </w:rPr>
        <w:t xml:space="preserve"> darbuotojų kasmetinio veiklos vertinimo tikslas – įvertinti </w:t>
      </w:r>
      <w:r w:rsidR="00C568F3">
        <w:rPr>
          <w:rFonts w:ascii="Times New Roman" w:hAnsi="Times New Roman"/>
          <w:sz w:val="24"/>
          <w:szCs w:val="24"/>
          <w:lang w:eastAsia="lt-LT"/>
        </w:rPr>
        <w:t>mokyklos</w:t>
      </w:r>
      <w:r w:rsidRPr="00083319">
        <w:rPr>
          <w:rFonts w:ascii="Times New Roman" w:hAnsi="Times New Roman"/>
          <w:sz w:val="24"/>
          <w:szCs w:val="24"/>
          <w:lang w:eastAsia="lt-LT"/>
        </w:rPr>
        <w:t xml:space="preserve"> darbuotojų, išskyrus darbininkus, praėjusių kalendorinių metų veiklą pagal nustatytas metines užduotis, siektinus rezultatus ir jų vertinimo rodiklius.</w:t>
      </w:r>
    </w:p>
    <w:p w:rsidR="00D57BD6" w:rsidRPr="00083319" w:rsidRDefault="00D57BD6" w:rsidP="00D84741">
      <w:pPr>
        <w:spacing w:after="0" w:line="240" w:lineRule="auto"/>
        <w:ind w:firstLine="1080"/>
        <w:rPr>
          <w:rFonts w:ascii="Times New Roman" w:hAnsi="Times New Roman"/>
          <w:sz w:val="24"/>
          <w:szCs w:val="24"/>
          <w:lang w:eastAsia="lt-LT"/>
        </w:rPr>
      </w:pPr>
      <w:r w:rsidRPr="00083319">
        <w:rPr>
          <w:rFonts w:ascii="Times New Roman" w:hAnsi="Times New Roman"/>
          <w:sz w:val="24"/>
          <w:szCs w:val="24"/>
          <w:lang w:eastAsia="lt-LT"/>
        </w:rPr>
        <w:t>3</w:t>
      </w:r>
      <w:r w:rsidR="002320D4">
        <w:rPr>
          <w:rFonts w:ascii="Times New Roman" w:hAnsi="Times New Roman"/>
          <w:sz w:val="24"/>
          <w:szCs w:val="24"/>
          <w:lang w:eastAsia="lt-LT"/>
        </w:rPr>
        <w:t>1</w:t>
      </w:r>
      <w:r w:rsidRPr="00083319">
        <w:rPr>
          <w:rFonts w:ascii="Times New Roman" w:hAnsi="Times New Roman"/>
          <w:sz w:val="24"/>
          <w:szCs w:val="24"/>
          <w:lang w:eastAsia="lt-LT"/>
        </w:rPr>
        <w:t xml:space="preserve">. </w:t>
      </w:r>
      <w:r w:rsidR="00527463" w:rsidRPr="00083319">
        <w:rPr>
          <w:rFonts w:ascii="Times New Roman" w:hAnsi="Times New Roman"/>
          <w:sz w:val="24"/>
          <w:szCs w:val="24"/>
          <w:lang w:eastAsia="lt-LT"/>
        </w:rPr>
        <w:t xml:space="preserve">Kiekvienais metais iki sausio 31 dienos </w:t>
      </w:r>
      <w:r w:rsidR="003A1E29" w:rsidRPr="00083319">
        <w:rPr>
          <w:rFonts w:ascii="Times New Roman" w:hAnsi="Times New Roman"/>
          <w:sz w:val="24"/>
          <w:szCs w:val="24"/>
          <w:lang w:eastAsia="lt-LT"/>
        </w:rPr>
        <w:t xml:space="preserve">yra </w:t>
      </w:r>
      <w:r w:rsidR="00527463" w:rsidRPr="00083319">
        <w:rPr>
          <w:rFonts w:ascii="Times New Roman" w:hAnsi="Times New Roman"/>
          <w:sz w:val="24"/>
          <w:szCs w:val="24"/>
          <w:lang w:eastAsia="lt-LT"/>
        </w:rPr>
        <w:t>nustato</w:t>
      </w:r>
      <w:r w:rsidR="003A1E29" w:rsidRPr="00083319">
        <w:rPr>
          <w:rFonts w:ascii="Times New Roman" w:hAnsi="Times New Roman"/>
          <w:sz w:val="24"/>
          <w:szCs w:val="24"/>
          <w:lang w:eastAsia="lt-LT"/>
        </w:rPr>
        <w:t>mos</w:t>
      </w:r>
      <w:r w:rsidR="00527463" w:rsidRPr="00083319">
        <w:rPr>
          <w:rFonts w:ascii="Times New Roman" w:hAnsi="Times New Roman"/>
          <w:sz w:val="24"/>
          <w:szCs w:val="24"/>
          <w:lang w:eastAsia="lt-LT"/>
        </w:rPr>
        <w:t xml:space="preserve"> m</w:t>
      </w:r>
      <w:r w:rsidRPr="00083319">
        <w:rPr>
          <w:rFonts w:ascii="Times New Roman" w:hAnsi="Times New Roman"/>
          <w:sz w:val="24"/>
          <w:szCs w:val="24"/>
          <w:lang w:eastAsia="lt-LT"/>
        </w:rPr>
        <w:t>etin</w:t>
      </w:r>
      <w:r w:rsidR="003A1E29" w:rsidRPr="00083319">
        <w:rPr>
          <w:rFonts w:ascii="Times New Roman" w:hAnsi="Times New Roman"/>
          <w:sz w:val="24"/>
          <w:szCs w:val="24"/>
          <w:lang w:eastAsia="lt-LT"/>
        </w:rPr>
        <w:t>ė</w:t>
      </w:r>
      <w:r w:rsidRPr="00083319">
        <w:rPr>
          <w:rFonts w:ascii="Times New Roman" w:hAnsi="Times New Roman"/>
          <w:sz w:val="24"/>
          <w:szCs w:val="24"/>
          <w:lang w:eastAsia="lt-LT"/>
        </w:rPr>
        <w:t>s veiklos užduot</w:t>
      </w:r>
      <w:r w:rsidR="003A1E29" w:rsidRPr="00083319">
        <w:rPr>
          <w:rFonts w:ascii="Times New Roman" w:hAnsi="Times New Roman"/>
          <w:sz w:val="24"/>
          <w:szCs w:val="24"/>
          <w:lang w:eastAsia="lt-LT"/>
        </w:rPr>
        <w:t>y</w:t>
      </w:r>
      <w:r w:rsidRPr="00083319">
        <w:rPr>
          <w:rFonts w:ascii="Times New Roman" w:hAnsi="Times New Roman"/>
          <w:sz w:val="24"/>
          <w:szCs w:val="24"/>
          <w:lang w:eastAsia="lt-LT"/>
        </w:rPr>
        <w:t>s, siektin</w:t>
      </w:r>
      <w:r w:rsidR="003A1E29" w:rsidRPr="00083319">
        <w:rPr>
          <w:rFonts w:ascii="Times New Roman" w:hAnsi="Times New Roman"/>
          <w:sz w:val="24"/>
          <w:szCs w:val="24"/>
          <w:lang w:eastAsia="lt-LT"/>
        </w:rPr>
        <w:t>i</w:t>
      </w:r>
      <w:r w:rsidRPr="00083319">
        <w:rPr>
          <w:rFonts w:ascii="Times New Roman" w:hAnsi="Times New Roman"/>
          <w:sz w:val="24"/>
          <w:szCs w:val="24"/>
          <w:lang w:eastAsia="lt-LT"/>
        </w:rPr>
        <w:t xml:space="preserve"> rezultat</w:t>
      </w:r>
      <w:r w:rsidR="003A1E29" w:rsidRPr="00083319">
        <w:rPr>
          <w:rFonts w:ascii="Times New Roman" w:hAnsi="Times New Roman"/>
          <w:sz w:val="24"/>
          <w:szCs w:val="24"/>
          <w:lang w:eastAsia="lt-LT"/>
        </w:rPr>
        <w:t>ai</w:t>
      </w:r>
      <w:r w:rsidRPr="00083319">
        <w:rPr>
          <w:rFonts w:ascii="Times New Roman" w:hAnsi="Times New Roman"/>
          <w:sz w:val="24"/>
          <w:szCs w:val="24"/>
          <w:lang w:eastAsia="lt-LT"/>
        </w:rPr>
        <w:t xml:space="preserve"> ir jų vertinimo rodikli</w:t>
      </w:r>
      <w:r w:rsidR="003A1E29" w:rsidRPr="00083319">
        <w:rPr>
          <w:rFonts w:ascii="Times New Roman" w:hAnsi="Times New Roman"/>
          <w:sz w:val="24"/>
          <w:szCs w:val="24"/>
          <w:lang w:eastAsia="lt-LT"/>
        </w:rPr>
        <w:t>ai</w:t>
      </w:r>
      <w:r w:rsidRPr="00083319">
        <w:rPr>
          <w:rFonts w:ascii="Times New Roman" w:hAnsi="Times New Roman"/>
          <w:sz w:val="24"/>
          <w:szCs w:val="24"/>
          <w:lang w:eastAsia="lt-LT"/>
        </w:rPr>
        <w:t xml:space="preserve">, o einamaisiais metais priimtam </w:t>
      </w:r>
      <w:r w:rsidR="00C568F3">
        <w:rPr>
          <w:rFonts w:ascii="Times New Roman" w:hAnsi="Times New Roman"/>
          <w:sz w:val="24"/>
          <w:szCs w:val="24"/>
          <w:lang w:eastAsia="lt-LT"/>
        </w:rPr>
        <w:t>mokyklos</w:t>
      </w:r>
      <w:r w:rsidRPr="00083319">
        <w:rPr>
          <w:rFonts w:ascii="Times New Roman" w:hAnsi="Times New Roman"/>
          <w:sz w:val="24"/>
          <w:szCs w:val="24"/>
          <w:lang w:eastAsia="lt-LT"/>
        </w:rPr>
        <w:t xml:space="preserve"> darbuotojui – per vieną mėnesį nuo priėmimo į pareigas dienos, tačiau jeigu iki einamųjų kalendorinių metų pabaigos lieka mažiau kaip 6 mėnesiai einamiesiems metams siektini rezultatai ir jų vertinimo rodikliai nenustatomi.</w:t>
      </w:r>
      <w:r w:rsidR="003A1E29" w:rsidRPr="00083319">
        <w:rPr>
          <w:rFonts w:ascii="Times New Roman" w:hAnsi="Times New Roman"/>
          <w:sz w:val="24"/>
          <w:szCs w:val="24"/>
          <w:lang w:eastAsia="lt-LT"/>
        </w:rPr>
        <w:t xml:space="preserve"> Prireikus nustatytos metinės užduotys, siektini rezultatai ir jų vertinimo rodikliai einamaisiais metais gali būti vieną kartą pakeisti arba papildyti, bet ne vėliau kaip iki liepos 1 dienos.</w:t>
      </w:r>
    </w:p>
    <w:p w:rsidR="00D57BD6" w:rsidRPr="00083319" w:rsidRDefault="00D57BD6" w:rsidP="00D84741">
      <w:pPr>
        <w:spacing w:after="0" w:line="240" w:lineRule="auto"/>
        <w:ind w:firstLine="1134"/>
        <w:rPr>
          <w:rFonts w:ascii="Times New Roman" w:hAnsi="Times New Roman"/>
          <w:sz w:val="24"/>
          <w:szCs w:val="24"/>
          <w:lang w:eastAsia="lt-LT"/>
        </w:rPr>
      </w:pPr>
      <w:r w:rsidRPr="00083319">
        <w:rPr>
          <w:rFonts w:ascii="Times New Roman" w:hAnsi="Times New Roman"/>
          <w:sz w:val="24"/>
          <w:szCs w:val="24"/>
          <w:lang w:eastAsia="lt-LT"/>
        </w:rPr>
        <w:t>3</w:t>
      </w:r>
      <w:r w:rsidR="00054438">
        <w:rPr>
          <w:rFonts w:ascii="Times New Roman" w:hAnsi="Times New Roman"/>
          <w:sz w:val="24"/>
          <w:szCs w:val="24"/>
          <w:lang w:eastAsia="lt-LT"/>
        </w:rPr>
        <w:t>2</w:t>
      </w:r>
      <w:r w:rsidRPr="00083319">
        <w:rPr>
          <w:rFonts w:ascii="Times New Roman" w:hAnsi="Times New Roman"/>
          <w:sz w:val="24"/>
          <w:szCs w:val="24"/>
          <w:lang w:eastAsia="lt-LT"/>
        </w:rPr>
        <w:t xml:space="preserve">. Metines veiklos užduotis, siektinus rezultatus ir jų vertinimo rodiklius </w:t>
      </w:r>
      <w:r w:rsidR="00C568F3">
        <w:rPr>
          <w:rFonts w:ascii="Times New Roman" w:hAnsi="Times New Roman"/>
          <w:sz w:val="24"/>
          <w:szCs w:val="24"/>
          <w:lang w:eastAsia="lt-LT"/>
        </w:rPr>
        <w:t>mokykl</w:t>
      </w:r>
      <w:r w:rsidR="000030B9">
        <w:rPr>
          <w:rFonts w:ascii="Times New Roman" w:hAnsi="Times New Roman"/>
          <w:sz w:val="24"/>
          <w:szCs w:val="24"/>
          <w:lang w:eastAsia="lt-LT"/>
        </w:rPr>
        <w:t>os</w:t>
      </w:r>
      <w:r w:rsidRPr="00083319">
        <w:rPr>
          <w:rFonts w:ascii="Times New Roman" w:hAnsi="Times New Roman"/>
          <w:sz w:val="24"/>
          <w:szCs w:val="24"/>
          <w:lang w:eastAsia="lt-LT"/>
        </w:rPr>
        <w:t xml:space="preserve"> darbuotojams nustato ir kasmetinę veiklą </w:t>
      </w:r>
      <w:r w:rsidR="00C568F3">
        <w:rPr>
          <w:rFonts w:ascii="Times New Roman" w:hAnsi="Times New Roman"/>
          <w:sz w:val="24"/>
          <w:szCs w:val="24"/>
          <w:lang w:eastAsia="lt-LT"/>
        </w:rPr>
        <w:t>vertina tiesioginis jų vadovas. Mokykl</w:t>
      </w:r>
      <w:r w:rsidR="000030B9">
        <w:rPr>
          <w:rFonts w:ascii="Times New Roman" w:hAnsi="Times New Roman"/>
          <w:sz w:val="24"/>
          <w:szCs w:val="24"/>
          <w:lang w:eastAsia="lt-LT"/>
        </w:rPr>
        <w:t>os</w:t>
      </w:r>
      <w:r w:rsidRPr="00083319">
        <w:rPr>
          <w:rFonts w:ascii="Times New Roman" w:hAnsi="Times New Roman"/>
          <w:sz w:val="24"/>
          <w:szCs w:val="24"/>
          <w:lang w:eastAsia="lt-LT"/>
        </w:rPr>
        <w:t xml:space="preserve"> darbuotojų </w:t>
      </w:r>
      <w:r w:rsidRPr="00083319">
        <w:rPr>
          <w:rFonts w:ascii="Times New Roman" w:hAnsi="Times New Roman"/>
          <w:sz w:val="24"/>
          <w:szCs w:val="24"/>
          <w:lang w:eastAsia="lt-LT"/>
        </w:rPr>
        <w:lastRenderedPageBreak/>
        <w:t>veikla įverti</w:t>
      </w:r>
      <w:r w:rsidR="00047348" w:rsidRPr="00083319">
        <w:rPr>
          <w:rFonts w:ascii="Times New Roman" w:hAnsi="Times New Roman"/>
          <w:sz w:val="24"/>
          <w:szCs w:val="24"/>
          <w:lang w:eastAsia="lt-LT"/>
        </w:rPr>
        <w:t>nama kiekvienais met</w:t>
      </w:r>
      <w:r w:rsidR="00405C71">
        <w:rPr>
          <w:rFonts w:ascii="Times New Roman" w:hAnsi="Times New Roman"/>
          <w:sz w:val="24"/>
          <w:szCs w:val="24"/>
          <w:lang w:eastAsia="lt-LT"/>
        </w:rPr>
        <w:t>ais iki sausio 31 dienos, jeigu</w:t>
      </w:r>
      <w:r w:rsidR="00047348" w:rsidRPr="00083319">
        <w:rPr>
          <w:rFonts w:ascii="Times New Roman" w:hAnsi="Times New Roman"/>
          <w:sz w:val="24"/>
          <w:szCs w:val="24"/>
          <w:lang w:eastAsia="lt-LT"/>
        </w:rPr>
        <w:t xml:space="preserve"> darbuotojas ne trumpiau kaip 6 mėnesius per praėjusius kalendorinius metus ėjo pareigas </w:t>
      </w:r>
      <w:r w:rsidR="00C568F3">
        <w:rPr>
          <w:rFonts w:ascii="Times New Roman" w:hAnsi="Times New Roman"/>
          <w:sz w:val="24"/>
          <w:szCs w:val="24"/>
          <w:lang w:eastAsia="lt-LT"/>
        </w:rPr>
        <w:t>mokykl</w:t>
      </w:r>
      <w:r w:rsidR="000030B9">
        <w:rPr>
          <w:rFonts w:ascii="Times New Roman" w:hAnsi="Times New Roman"/>
          <w:sz w:val="24"/>
          <w:szCs w:val="24"/>
          <w:lang w:eastAsia="lt-LT"/>
        </w:rPr>
        <w:t>oje</w:t>
      </w:r>
      <w:r w:rsidR="00047348" w:rsidRPr="00083319">
        <w:rPr>
          <w:rFonts w:ascii="Times New Roman" w:hAnsi="Times New Roman"/>
          <w:sz w:val="24"/>
          <w:szCs w:val="24"/>
          <w:lang w:eastAsia="lt-LT"/>
        </w:rPr>
        <w:t>.</w:t>
      </w:r>
    </w:p>
    <w:p w:rsidR="00E71D37" w:rsidRPr="00083319" w:rsidRDefault="00047348" w:rsidP="00D84741">
      <w:pPr>
        <w:pStyle w:val="Default"/>
        <w:ind w:firstLine="1080"/>
        <w:rPr>
          <w:color w:val="auto"/>
        </w:rPr>
      </w:pPr>
      <w:r w:rsidRPr="00083319">
        <w:rPr>
          <w:color w:val="auto"/>
        </w:rPr>
        <w:t>3</w:t>
      </w:r>
      <w:r w:rsidR="00054438">
        <w:rPr>
          <w:color w:val="auto"/>
        </w:rPr>
        <w:t>3</w:t>
      </w:r>
      <w:r w:rsidR="00E71D37" w:rsidRPr="00083319">
        <w:rPr>
          <w:color w:val="auto"/>
        </w:rPr>
        <w:t xml:space="preserve">. </w:t>
      </w:r>
      <w:r w:rsidR="00C568F3">
        <w:rPr>
          <w:color w:val="auto"/>
        </w:rPr>
        <w:t xml:space="preserve">Mokyklos </w:t>
      </w:r>
      <w:r w:rsidR="00E71D37" w:rsidRPr="00083319">
        <w:rPr>
          <w:color w:val="auto"/>
        </w:rPr>
        <w:t xml:space="preserve">darbuotojo tiesioginis vadovas įvertinęs darbuotojo praėjusių kalendorinių metų veiklą: </w:t>
      </w:r>
    </w:p>
    <w:p w:rsidR="00E71D37" w:rsidRPr="00083319" w:rsidRDefault="00047348" w:rsidP="00D84741">
      <w:pPr>
        <w:pStyle w:val="Default"/>
        <w:ind w:firstLine="1080"/>
        <w:rPr>
          <w:color w:val="auto"/>
        </w:rPr>
      </w:pPr>
      <w:r w:rsidRPr="00083319">
        <w:rPr>
          <w:color w:val="auto"/>
        </w:rPr>
        <w:t>3</w:t>
      </w:r>
      <w:r w:rsidR="00054438">
        <w:rPr>
          <w:color w:val="auto"/>
        </w:rPr>
        <w:t>3</w:t>
      </w:r>
      <w:r w:rsidR="00E71D37" w:rsidRPr="00083319">
        <w:rPr>
          <w:color w:val="auto"/>
        </w:rPr>
        <w:t xml:space="preserve">.1. labai gerai – teikia vertinimo išvadą </w:t>
      </w:r>
      <w:r w:rsidR="00C568F3">
        <w:rPr>
          <w:color w:val="auto"/>
        </w:rPr>
        <w:t>mokyklos</w:t>
      </w:r>
      <w:r w:rsidR="00E71D37" w:rsidRPr="00083319">
        <w:rPr>
          <w:color w:val="auto"/>
        </w:rPr>
        <w:t xml:space="preserve"> direktoriui su siūlymu nustatyti vien</w:t>
      </w:r>
      <w:r w:rsidR="000030B9">
        <w:rPr>
          <w:color w:val="auto"/>
        </w:rPr>
        <w:t>eriems</w:t>
      </w:r>
      <w:r w:rsidR="00E71D37" w:rsidRPr="00083319">
        <w:rPr>
          <w:color w:val="auto"/>
        </w:rPr>
        <w:t xml:space="preserve"> metams pareiginės algos kintamosios dalies dydį, ne mažesnį kaip 10 procentų pareiginės algos pastoviosios dalies. Pareiginės algos kintamosios dalies dydis </w:t>
      </w:r>
      <w:r w:rsidR="00262AFD">
        <w:rPr>
          <w:color w:val="auto"/>
        </w:rPr>
        <w:t>–</w:t>
      </w:r>
      <w:r w:rsidR="00E71D37" w:rsidRPr="00083319">
        <w:rPr>
          <w:color w:val="auto"/>
        </w:rPr>
        <w:t xml:space="preserve"> </w:t>
      </w:r>
      <w:r w:rsidR="006E3A3A">
        <w:rPr>
          <w:color w:val="auto"/>
        </w:rPr>
        <w:t xml:space="preserve">iki </w:t>
      </w:r>
      <w:r w:rsidR="00E71D37" w:rsidRPr="00083319">
        <w:rPr>
          <w:color w:val="auto"/>
        </w:rPr>
        <w:t>1</w:t>
      </w:r>
      <w:r w:rsidR="000030B9">
        <w:rPr>
          <w:color w:val="auto"/>
        </w:rPr>
        <w:t>0</w:t>
      </w:r>
      <w:r w:rsidR="00262AFD">
        <w:rPr>
          <w:color w:val="auto"/>
        </w:rPr>
        <w:t xml:space="preserve"> </w:t>
      </w:r>
      <w:r w:rsidR="00E71D37" w:rsidRPr="00083319">
        <w:rPr>
          <w:color w:val="auto"/>
        </w:rPr>
        <w:t>procent</w:t>
      </w:r>
      <w:r w:rsidR="00266B12" w:rsidRPr="00266B12">
        <w:rPr>
          <w:color w:val="auto"/>
        </w:rPr>
        <w:t>ų;</w:t>
      </w:r>
      <w:r w:rsidR="00E71D37" w:rsidRPr="00083319">
        <w:rPr>
          <w:color w:val="auto"/>
        </w:rPr>
        <w:t xml:space="preserve"> </w:t>
      </w:r>
    </w:p>
    <w:p w:rsidR="00E71D37" w:rsidRPr="00083319" w:rsidRDefault="00047348" w:rsidP="00D84741">
      <w:pPr>
        <w:pStyle w:val="Default"/>
        <w:ind w:firstLine="1080"/>
        <w:rPr>
          <w:color w:val="auto"/>
        </w:rPr>
      </w:pPr>
      <w:r w:rsidRPr="00083319">
        <w:rPr>
          <w:color w:val="auto"/>
        </w:rPr>
        <w:t>3</w:t>
      </w:r>
      <w:r w:rsidR="00054438">
        <w:rPr>
          <w:color w:val="auto"/>
        </w:rPr>
        <w:t>3</w:t>
      </w:r>
      <w:r w:rsidR="00E71D37" w:rsidRPr="00083319">
        <w:rPr>
          <w:color w:val="auto"/>
        </w:rPr>
        <w:t xml:space="preserve">.2. gerai – teikia vertinimo išvadą </w:t>
      </w:r>
      <w:r w:rsidR="00C568F3">
        <w:rPr>
          <w:color w:val="auto"/>
        </w:rPr>
        <w:t>mokyklos</w:t>
      </w:r>
      <w:r w:rsidR="00E71D37" w:rsidRPr="00083319">
        <w:rPr>
          <w:color w:val="auto"/>
        </w:rPr>
        <w:t xml:space="preserve"> direktoriui su siūlymu nustatyti vien</w:t>
      </w:r>
      <w:r w:rsidR="000030B9">
        <w:rPr>
          <w:color w:val="auto"/>
        </w:rPr>
        <w:t>eriems</w:t>
      </w:r>
      <w:r w:rsidR="00E71D37" w:rsidRPr="00083319">
        <w:rPr>
          <w:color w:val="auto"/>
        </w:rPr>
        <w:t xml:space="preserve"> metams pareiginės algos kintamosios dalies dydį. Pareiginės algos kintamosios dalies dydis – </w:t>
      </w:r>
      <w:r w:rsidR="000030B9">
        <w:rPr>
          <w:color w:val="auto"/>
        </w:rPr>
        <w:t>5</w:t>
      </w:r>
      <w:r w:rsidR="00E71D37" w:rsidRPr="00083319">
        <w:rPr>
          <w:color w:val="auto"/>
        </w:rPr>
        <w:t xml:space="preserve"> procent</w:t>
      </w:r>
      <w:r w:rsidR="000030B9">
        <w:rPr>
          <w:color w:val="auto"/>
        </w:rPr>
        <w:t>ai</w:t>
      </w:r>
      <w:r w:rsidR="00E71D37" w:rsidRPr="00083319">
        <w:rPr>
          <w:color w:val="auto"/>
        </w:rPr>
        <w:t xml:space="preserve">; </w:t>
      </w:r>
    </w:p>
    <w:p w:rsidR="00E71D37" w:rsidRPr="00083319" w:rsidRDefault="00047348" w:rsidP="00D84741">
      <w:pPr>
        <w:pStyle w:val="Default"/>
        <w:ind w:firstLine="1080"/>
        <w:rPr>
          <w:color w:val="auto"/>
        </w:rPr>
      </w:pPr>
      <w:r w:rsidRPr="00083319">
        <w:rPr>
          <w:color w:val="auto"/>
        </w:rPr>
        <w:t>3</w:t>
      </w:r>
      <w:r w:rsidR="00054438">
        <w:rPr>
          <w:color w:val="auto"/>
        </w:rPr>
        <w:t>3</w:t>
      </w:r>
      <w:r w:rsidR="00E71D37" w:rsidRPr="00083319">
        <w:rPr>
          <w:color w:val="auto"/>
        </w:rPr>
        <w:t xml:space="preserve">.3. patenkinamai – teikia vertinimo išvadą </w:t>
      </w:r>
      <w:r w:rsidR="00C568F3">
        <w:rPr>
          <w:color w:val="auto"/>
        </w:rPr>
        <w:t>mokyklos</w:t>
      </w:r>
      <w:r w:rsidR="00E71D37" w:rsidRPr="00083319">
        <w:rPr>
          <w:color w:val="auto"/>
        </w:rPr>
        <w:t xml:space="preserve"> direktoriui su siūlymu vien</w:t>
      </w:r>
      <w:r w:rsidR="000030B9">
        <w:rPr>
          <w:color w:val="auto"/>
        </w:rPr>
        <w:t>erius</w:t>
      </w:r>
      <w:r w:rsidR="00E71D37" w:rsidRPr="00083319">
        <w:rPr>
          <w:color w:val="auto"/>
        </w:rPr>
        <w:t xml:space="preserve"> metus nenustatyti pareiginės algos kintamosios dalies dydžio; </w:t>
      </w:r>
    </w:p>
    <w:p w:rsidR="000030B9" w:rsidRDefault="00054438" w:rsidP="00D84741">
      <w:pPr>
        <w:pStyle w:val="Default"/>
        <w:ind w:firstLine="1080"/>
        <w:rPr>
          <w:rFonts w:eastAsia="Times New Roman"/>
          <w:lang w:eastAsia="lt-LT"/>
        </w:rPr>
      </w:pPr>
      <w:r>
        <w:rPr>
          <w:color w:val="auto"/>
        </w:rPr>
        <w:t>33</w:t>
      </w:r>
      <w:r w:rsidR="00E71D37" w:rsidRPr="00083319">
        <w:rPr>
          <w:color w:val="auto"/>
        </w:rPr>
        <w:t xml:space="preserve">.4. nepatenkinamai – teikia vertinimo išvadą </w:t>
      </w:r>
      <w:r w:rsidR="00C568F3">
        <w:rPr>
          <w:color w:val="auto"/>
        </w:rPr>
        <w:t>mokyklos</w:t>
      </w:r>
      <w:r w:rsidR="00E71D37" w:rsidRPr="00083319">
        <w:rPr>
          <w:color w:val="auto"/>
        </w:rPr>
        <w:t xml:space="preserve"> direktoriui su siūlymu vien</w:t>
      </w:r>
      <w:r w:rsidR="000030B9">
        <w:rPr>
          <w:color w:val="auto"/>
        </w:rPr>
        <w:t>eriems</w:t>
      </w:r>
      <w:r w:rsidR="00E71D37" w:rsidRPr="00083319">
        <w:rPr>
          <w:color w:val="auto"/>
        </w:rPr>
        <w:t xml:space="preserve"> metams nustatyti mažesnį pareiginės algos pastoviosios dalies koeficientą, tačiau ne mažesnį, negu nurodyta </w:t>
      </w:r>
      <w:r w:rsidR="00E71D37" w:rsidRPr="00083319">
        <w:rPr>
          <w:rFonts w:eastAsia="Times New Roman"/>
          <w:lang w:eastAsia="lt-LT"/>
        </w:rPr>
        <w:t xml:space="preserve">Lietuvos Respublikos valstybės ir savivaldybių įstaigų darbuotojų darbo </w:t>
      </w:r>
    </w:p>
    <w:p w:rsidR="00E71D37" w:rsidRPr="00083319" w:rsidRDefault="00405C71" w:rsidP="00D84741">
      <w:pPr>
        <w:pStyle w:val="Default"/>
        <w:rPr>
          <w:color w:val="auto"/>
        </w:rPr>
      </w:pPr>
      <w:r>
        <w:rPr>
          <w:rFonts w:eastAsia="Times New Roman"/>
          <w:lang w:eastAsia="lt-LT"/>
        </w:rPr>
        <w:t>apmokėjimo įstatymo 1</w:t>
      </w:r>
      <w:r w:rsidRPr="00083319">
        <w:rPr>
          <w:color w:val="auto"/>
        </w:rPr>
        <w:t>–</w:t>
      </w:r>
      <w:r w:rsidR="00843217">
        <w:rPr>
          <w:rFonts w:eastAsia="Times New Roman"/>
          <w:lang w:eastAsia="lt-LT"/>
        </w:rPr>
        <w:t>3</w:t>
      </w:r>
      <w:r w:rsidR="00E71D37" w:rsidRPr="00083319">
        <w:rPr>
          <w:rFonts w:eastAsia="Times New Roman"/>
          <w:lang w:eastAsia="lt-LT"/>
        </w:rPr>
        <w:t xml:space="preserve"> prieduose tai pareigybei pagal vadovaujamo darbo patirtį ir (ar) profesinę darbo patirtį numatytas minimalus pareiginės algos pastoviosios dalies koeficientas.</w:t>
      </w:r>
      <w:r w:rsidR="00E71D37" w:rsidRPr="00083319">
        <w:rPr>
          <w:color w:val="auto"/>
        </w:rPr>
        <w:t xml:space="preserve"> Pareiginės algos kintamosios dalies mažinimo dydis – 5 procentai. </w:t>
      </w:r>
    </w:p>
    <w:p w:rsidR="00E71D37" w:rsidRPr="00083319" w:rsidRDefault="00054438" w:rsidP="00D84741">
      <w:pPr>
        <w:pStyle w:val="Default"/>
        <w:ind w:firstLine="1080"/>
        <w:rPr>
          <w:color w:val="auto"/>
        </w:rPr>
      </w:pPr>
      <w:r>
        <w:rPr>
          <w:color w:val="auto"/>
        </w:rPr>
        <w:t>34</w:t>
      </w:r>
      <w:r w:rsidR="00E71D37" w:rsidRPr="00083319">
        <w:rPr>
          <w:color w:val="auto"/>
        </w:rPr>
        <w:t xml:space="preserve">. </w:t>
      </w:r>
      <w:r w:rsidR="00C568F3">
        <w:rPr>
          <w:color w:val="auto"/>
        </w:rPr>
        <w:t>Mokyklos</w:t>
      </w:r>
      <w:r w:rsidR="00E71D37" w:rsidRPr="00083319">
        <w:rPr>
          <w:color w:val="auto"/>
        </w:rPr>
        <w:t xml:space="preserve"> direktorius, gavęs iš tiesioginių vadovų darbuotojų įvertinimą, per 10 darbo dienų priima sprendimą pritarti ar nepritarti </w:t>
      </w:r>
      <w:r w:rsidR="00C568F3">
        <w:rPr>
          <w:color w:val="auto"/>
        </w:rPr>
        <w:t>mokyklos</w:t>
      </w:r>
      <w:r w:rsidR="00E71D37" w:rsidRPr="00083319">
        <w:rPr>
          <w:color w:val="auto"/>
        </w:rPr>
        <w:t xml:space="preserve"> darbuotojo tiesioginio vadovo siūlymams dėl pareiginės algos kintamosios dalies nustatymo. </w:t>
      </w:r>
    </w:p>
    <w:p w:rsidR="003A1E29" w:rsidRDefault="00054438" w:rsidP="00D84741">
      <w:pPr>
        <w:pStyle w:val="Default"/>
        <w:ind w:firstLine="1080"/>
        <w:rPr>
          <w:color w:val="auto"/>
        </w:rPr>
      </w:pPr>
      <w:r>
        <w:rPr>
          <w:color w:val="auto"/>
        </w:rPr>
        <w:t>35</w:t>
      </w:r>
      <w:r w:rsidR="003A1E29" w:rsidRPr="00083319">
        <w:rPr>
          <w:color w:val="auto"/>
        </w:rPr>
        <w:t xml:space="preserve">. Konkrečius pareiginės algos kintamosios dalies dydžius nustato </w:t>
      </w:r>
      <w:r w:rsidR="00C568F3">
        <w:rPr>
          <w:color w:val="auto"/>
        </w:rPr>
        <w:t>mokyklos</w:t>
      </w:r>
      <w:r w:rsidR="00734643" w:rsidRPr="00083319">
        <w:rPr>
          <w:color w:val="auto"/>
        </w:rPr>
        <w:t xml:space="preserve"> direktorius. Pareiginės algos kintamoji dalis mokama nuo einamųjų metų vasario 1 d. iki kitų metų sausio 31 d.</w:t>
      </w:r>
    </w:p>
    <w:p w:rsidR="005B770E" w:rsidRDefault="005B770E" w:rsidP="00D84741">
      <w:pPr>
        <w:pStyle w:val="Default"/>
        <w:ind w:firstLine="1080"/>
        <w:rPr>
          <w:color w:val="auto"/>
        </w:rPr>
      </w:pPr>
    </w:p>
    <w:p w:rsidR="001C30FB" w:rsidRDefault="001C30FB" w:rsidP="00D84741">
      <w:pPr>
        <w:spacing w:after="0" w:line="240" w:lineRule="auto"/>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PRIEMOKOS, DARB</w:t>
      </w:r>
      <w:r w:rsidR="00027AE8">
        <w:rPr>
          <w:rFonts w:ascii="Times New Roman" w:eastAsia="Times New Roman" w:hAnsi="Times New Roman"/>
          <w:b/>
          <w:sz w:val="24"/>
          <w:szCs w:val="24"/>
          <w:lang w:eastAsia="lt-LT"/>
        </w:rPr>
        <w:t>A</w:t>
      </w:r>
      <w:r w:rsidRPr="00083319">
        <w:rPr>
          <w:rFonts w:ascii="Times New Roman" w:eastAsia="Times New Roman" w:hAnsi="Times New Roman"/>
          <w:b/>
          <w:sz w:val="24"/>
          <w:szCs w:val="24"/>
          <w:lang w:eastAsia="lt-LT"/>
        </w:rPr>
        <w:t>S POILSIO IR ŠVENČIŲ DIENOMIS, DARBAS NAKTĮ BEI VIRŠVALANDINIS DARBAS</w:t>
      </w:r>
    </w:p>
    <w:p w:rsidR="00502AAB" w:rsidRPr="005B770E" w:rsidRDefault="00502AAB" w:rsidP="00D84741">
      <w:pPr>
        <w:spacing w:after="0" w:line="240" w:lineRule="auto"/>
        <w:rPr>
          <w:rFonts w:ascii="Times New Roman" w:hAnsi="Times New Roman"/>
          <w:b/>
          <w:sz w:val="24"/>
          <w:szCs w:val="24"/>
          <w:lang w:eastAsia="lt-LT"/>
        </w:rPr>
      </w:pPr>
    </w:p>
    <w:p w:rsidR="001C30FB" w:rsidRPr="00083319" w:rsidRDefault="00EE0193" w:rsidP="00D84741">
      <w:pPr>
        <w:tabs>
          <w:tab w:val="left" w:pos="1134"/>
        </w:tabs>
        <w:suppressAutoHyphens/>
        <w:spacing w:after="0" w:line="240" w:lineRule="auto"/>
        <w:rPr>
          <w:rFonts w:ascii="Times New Roman" w:eastAsia="Times New Roman" w:hAnsi="Times New Roman"/>
          <w:sz w:val="24"/>
          <w:szCs w:val="24"/>
          <w:lang w:eastAsia="lt-LT"/>
        </w:rPr>
      </w:pPr>
      <w:r>
        <w:rPr>
          <w:rFonts w:ascii="Times New Roman" w:eastAsia="Times New Roman" w:hAnsi="Times New Roman"/>
          <w:b/>
          <w:sz w:val="24"/>
          <w:szCs w:val="24"/>
          <w:lang w:eastAsia="lt-LT"/>
        </w:rPr>
        <w:tab/>
      </w:r>
      <w:r w:rsidR="00047348" w:rsidRPr="00083319">
        <w:rPr>
          <w:rFonts w:ascii="Times New Roman" w:eastAsia="Times New Roman" w:hAnsi="Times New Roman"/>
          <w:sz w:val="24"/>
          <w:szCs w:val="24"/>
          <w:lang w:eastAsia="lt-LT"/>
        </w:rPr>
        <w:t>3</w:t>
      </w:r>
      <w:r w:rsidR="00054438">
        <w:rPr>
          <w:rFonts w:ascii="Times New Roman" w:eastAsia="Times New Roman" w:hAnsi="Times New Roman"/>
          <w:sz w:val="24"/>
          <w:szCs w:val="24"/>
          <w:lang w:eastAsia="lt-LT"/>
        </w:rPr>
        <w:t>6</w:t>
      </w:r>
      <w:r w:rsidR="001C30FB" w:rsidRPr="00083319">
        <w:rPr>
          <w:rFonts w:ascii="Times New Roman" w:eastAsia="Times New Roman" w:hAnsi="Times New Roman"/>
          <w:sz w:val="24"/>
          <w:szCs w:val="24"/>
          <w:lang w:eastAsia="lt-LT"/>
        </w:rPr>
        <w:t xml:space="preserve">. </w:t>
      </w:r>
      <w:r w:rsidR="00E06A95" w:rsidRPr="00083319">
        <w:rPr>
          <w:rFonts w:ascii="Times New Roman" w:eastAsia="Times New Roman" w:hAnsi="Times New Roman"/>
          <w:sz w:val="24"/>
          <w:szCs w:val="24"/>
          <w:lang w:eastAsia="lt-LT"/>
        </w:rPr>
        <w:t>Priemokos</w:t>
      </w:r>
      <w:r w:rsidR="005E3259" w:rsidRPr="00083319">
        <w:rPr>
          <w:rFonts w:ascii="Times New Roman" w:eastAsia="Times New Roman" w:hAnsi="Times New Roman"/>
          <w:sz w:val="24"/>
          <w:szCs w:val="24"/>
          <w:lang w:eastAsia="lt-LT"/>
        </w:rPr>
        <w:t xml:space="preserve"> ir premijos </w:t>
      </w:r>
      <w:r w:rsidR="005C399B">
        <w:rPr>
          <w:rFonts w:ascii="Times New Roman" w:eastAsia="Times New Roman" w:hAnsi="Times New Roman"/>
          <w:sz w:val="24"/>
          <w:szCs w:val="24"/>
          <w:lang w:eastAsia="lt-LT"/>
        </w:rPr>
        <w:t>mokyklos</w:t>
      </w:r>
      <w:r>
        <w:rPr>
          <w:rFonts w:ascii="Times New Roman" w:eastAsia="Times New Roman" w:hAnsi="Times New Roman"/>
          <w:sz w:val="24"/>
          <w:szCs w:val="24"/>
          <w:lang w:eastAsia="lt-LT"/>
        </w:rPr>
        <w:t xml:space="preserve"> darbuotojams skiriamos </w:t>
      </w:r>
      <w:r w:rsidR="005C399B">
        <w:rPr>
          <w:rFonts w:ascii="Times New Roman" w:eastAsia="Times New Roman" w:hAnsi="Times New Roman"/>
          <w:sz w:val="24"/>
          <w:szCs w:val="24"/>
          <w:lang w:eastAsia="lt-LT"/>
        </w:rPr>
        <w:t>mokyklos</w:t>
      </w:r>
      <w:r w:rsidR="005E3259" w:rsidRPr="00083319">
        <w:rPr>
          <w:rFonts w:ascii="Times New Roman" w:eastAsia="Times New Roman" w:hAnsi="Times New Roman"/>
          <w:sz w:val="24"/>
          <w:szCs w:val="24"/>
          <w:lang w:eastAsia="lt-LT"/>
        </w:rPr>
        <w:t xml:space="preserve"> direktoriaus įsakymu.</w:t>
      </w:r>
      <w:r w:rsidR="00E06A95" w:rsidRPr="00083319">
        <w:rPr>
          <w:rFonts w:ascii="Times New Roman" w:eastAsia="Times New Roman" w:hAnsi="Times New Roman"/>
          <w:sz w:val="24"/>
          <w:szCs w:val="24"/>
          <w:lang w:eastAsia="lt-LT"/>
        </w:rPr>
        <w:t xml:space="preserve"> </w:t>
      </w:r>
    </w:p>
    <w:p w:rsidR="005E3259" w:rsidRPr="00083319" w:rsidRDefault="00047348" w:rsidP="00D84741">
      <w:pPr>
        <w:tabs>
          <w:tab w:val="left" w:pos="1134"/>
        </w:tabs>
        <w:suppressAutoHyphens/>
        <w:spacing w:after="0" w:line="240" w:lineRule="auto"/>
        <w:ind w:firstLine="1134"/>
        <w:rPr>
          <w:rFonts w:ascii="Times New Roman" w:hAnsi="Times New Roman"/>
          <w:sz w:val="24"/>
          <w:szCs w:val="24"/>
        </w:rPr>
      </w:pPr>
      <w:r w:rsidRPr="00083319">
        <w:rPr>
          <w:rFonts w:ascii="Times New Roman" w:eastAsia="Times New Roman" w:hAnsi="Times New Roman"/>
          <w:sz w:val="24"/>
          <w:szCs w:val="24"/>
          <w:lang w:eastAsia="lt-LT"/>
        </w:rPr>
        <w:t>3</w:t>
      </w:r>
      <w:r w:rsidR="00054438">
        <w:rPr>
          <w:rFonts w:ascii="Times New Roman" w:eastAsia="Times New Roman" w:hAnsi="Times New Roman"/>
          <w:sz w:val="24"/>
          <w:szCs w:val="24"/>
          <w:lang w:eastAsia="lt-LT"/>
        </w:rPr>
        <w:t>7</w:t>
      </w:r>
      <w:r w:rsidR="005E3259" w:rsidRPr="00083319">
        <w:rPr>
          <w:rFonts w:ascii="Times New Roman" w:eastAsia="Times New Roman" w:hAnsi="Times New Roman"/>
          <w:sz w:val="24"/>
          <w:szCs w:val="24"/>
          <w:lang w:eastAsia="lt-LT"/>
        </w:rPr>
        <w:t xml:space="preserve">. </w:t>
      </w:r>
      <w:r w:rsidR="005E3259" w:rsidRPr="00083319">
        <w:rPr>
          <w:rFonts w:ascii="Times New Roman" w:hAnsi="Times New Roman"/>
          <w:sz w:val="24"/>
          <w:szCs w:val="24"/>
        </w:rPr>
        <w:t>Priemokų ir pareiginės algos kintamosios dalies suma negali viršyti 60 procentų pareiginės algos pastoviosios dalies dydžio.</w:t>
      </w:r>
    </w:p>
    <w:p w:rsidR="005E3259" w:rsidRPr="00083319" w:rsidRDefault="005E3259" w:rsidP="00D84741">
      <w:pPr>
        <w:tabs>
          <w:tab w:val="left" w:pos="1134"/>
        </w:tabs>
        <w:suppressAutoHyphens/>
        <w:spacing w:after="0" w:line="240" w:lineRule="auto"/>
        <w:rPr>
          <w:rFonts w:ascii="Times New Roman" w:eastAsia="Times New Roman" w:hAnsi="Times New Roman"/>
          <w:sz w:val="24"/>
          <w:szCs w:val="24"/>
          <w:lang w:eastAsia="lt-LT"/>
        </w:rPr>
      </w:pPr>
      <w:r w:rsidRPr="00083319">
        <w:rPr>
          <w:rFonts w:ascii="Times New Roman" w:hAnsi="Times New Roman"/>
          <w:sz w:val="24"/>
          <w:szCs w:val="24"/>
        </w:rPr>
        <w:tab/>
      </w:r>
      <w:r w:rsidR="00047348" w:rsidRPr="00083319">
        <w:rPr>
          <w:rFonts w:ascii="Times New Roman" w:hAnsi="Times New Roman"/>
          <w:sz w:val="24"/>
          <w:szCs w:val="24"/>
        </w:rPr>
        <w:t>3</w:t>
      </w:r>
      <w:r w:rsidR="00054438">
        <w:rPr>
          <w:rFonts w:ascii="Times New Roman" w:hAnsi="Times New Roman"/>
          <w:sz w:val="24"/>
          <w:szCs w:val="24"/>
        </w:rPr>
        <w:t>8</w:t>
      </w:r>
      <w:r w:rsidRPr="00083319">
        <w:rPr>
          <w:rFonts w:ascii="Times New Roman" w:hAnsi="Times New Roman"/>
          <w:sz w:val="24"/>
          <w:szCs w:val="24"/>
        </w:rPr>
        <w:t xml:space="preserve">. </w:t>
      </w:r>
      <w:r w:rsidR="005C399B">
        <w:rPr>
          <w:rFonts w:ascii="Times New Roman" w:eastAsia="Times New Roman" w:hAnsi="Times New Roman"/>
          <w:sz w:val="24"/>
          <w:szCs w:val="24"/>
          <w:lang w:eastAsia="lt-LT"/>
        </w:rPr>
        <w:t>Mokyklos</w:t>
      </w:r>
      <w:r w:rsidRPr="00083319">
        <w:rPr>
          <w:rFonts w:ascii="Times New Roman" w:eastAsia="Times New Roman" w:hAnsi="Times New Roman"/>
          <w:sz w:val="24"/>
          <w:szCs w:val="24"/>
          <w:lang w:eastAsia="lt-LT"/>
        </w:rPr>
        <w:t xml:space="preserve"> darbuotojams gali būti nustatomos priemokos:</w:t>
      </w:r>
    </w:p>
    <w:p w:rsidR="005E3259" w:rsidRPr="00083319" w:rsidRDefault="005E3259" w:rsidP="00D84741">
      <w:pPr>
        <w:suppressAutoHyphens/>
        <w:spacing w:after="0" w:line="240" w:lineRule="auto"/>
        <w:ind w:left="142" w:firstLine="992"/>
        <w:rPr>
          <w:rFonts w:ascii="Times New Roman" w:hAnsi="Times New Roman"/>
          <w:color w:val="00000A"/>
          <w:sz w:val="24"/>
          <w:szCs w:val="24"/>
          <w:lang w:eastAsia="ar-SA"/>
        </w:rPr>
      </w:pPr>
      <w:r w:rsidRPr="00083319">
        <w:rPr>
          <w:rFonts w:ascii="Times New Roman" w:eastAsia="Times New Roman" w:hAnsi="Times New Roman"/>
          <w:sz w:val="24"/>
          <w:szCs w:val="24"/>
          <w:lang w:eastAsia="lt-LT"/>
        </w:rPr>
        <w:t>3</w:t>
      </w:r>
      <w:r w:rsidR="00054438">
        <w:rPr>
          <w:rFonts w:ascii="Times New Roman" w:eastAsia="Times New Roman" w:hAnsi="Times New Roman"/>
          <w:sz w:val="24"/>
          <w:szCs w:val="24"/>
          <w:lang w:eastAsia="lt-LT"/>
        </w:rPr>
        <w:t>8</w:t>
      </w:r>
      <w:r w:rsidRPr="00083319">
        <w:rPr>
          <w:rFonts w:ascii="Times New Roman" w:eastAsia="Times New Roman" w:hAnsi="Times New Roman"/>
          <w:sz w:val="24"/>
          <w:szCs w:val="24"/>
          <w:lang w:eastAsia="lt-LT"/>
        </w:rPr>
        <w:t xml:space="preserve">.1. </w:t>
      </w:r>
      <w:r w:rsidRPr="00083319">
        <w:rPr>
          <w:rFonts w:ascii="Times New Roman" w:hAnsi="Times New Roman"/>
          <w:color w:val="00000A"/>
          <w:sz w:val="24"/>
          <w:szCs w:val="24"/>
          <w:lang w:eastAsia="ar-SA"/>
        </w:rPr>
        <w:t>už papildomą darbo krūvį, kai yra padidėjęs darbų mastas atliekant pareigybės aprašyme nustatytas funkcijas neviršijant nustatytos darbo laiko trukmės;</w:t>
      </w:r>
    </w:p>
    <w:p w:rsidR="00F81B82" w:rsidRPr="00083319" w:rsidRDefault="005E3259" w:rsidP="00D84741">
      <w:pPr>
        <w:suppressAutoHyphens/>
        <w:spacing w:after="0" w:line="240" w:lineRule="auto"/>
        <w:ind w:left="142" w:firstLine="992"/>
        <w:rPr>
          <w:rFonts w:ascii="Times New Roman" w:hAnsi="Times New Roman"/>
          <w:color w:val="00000A"/>
          <w:sz w:val="24"/>
          <w:szCs w:val="24"/>
          <w:lang w:eastAsia="ar-SA"/>
        </w:rPr>
      </w:pPr>
      <w:r w:rsidRPr="00083319">
        <w:rPr>
          <w:rFonts w:ascii="Times New Roman" w:eastAsia="Times New Roman" w:hAnsi="Times New Roman"/>
          <w:sz w:val="24"/>
          <w:szCs w:val="24"/>
          <w:lang w:eastAsia="lt-LT"/>
        </w:rPr>
        <w:t>3</w:t>
      </w:r>
      <w:r w:rsidR="00054438">
        <w:rPr>
          <w:rFonts w:ascii="Times New Roman" w:eastAsia="Times New Roman" w:hAnsi="Times New Roman"/>
          <w:sz w:val="24"/>
          <w:szCs w:val="24"/>
          <w:lang w:eastAsia="lt-LT"/>
        </w:rPr>
        <w:t>8</w:t>
      </w:r>
      <w:r w:rsidRPr="00083319">
        <w:rPr>
          <w:rFonts w:ascii="Times New Roman" w:eastAsia="Times New Roman" w:hAnsi="Times New Roman"/>
          <w:sz w:val="24"/>
          <w:szCs w:val="24"/>
          <w:lang w:eastAsia="lt-LT"/>
        </w:rPr>
        <w:t>.</w:t>
      </w:r>
      <w:r w:rsidRPr="00083319">
        <w:rPr>
          <w:rFonts w:ascii="Times New Roman" w:hAnsi="Times New Roman"/>
          <w:color w:val="00000A"/>
          <w:sz w:val="24"/>
          <w:szCs w:val="24"/>
          <w:lang w:eastAsia="ar-SA"/>
        </w:rPr>
        <w:t>2. už papildomų pareigų ar užduočių, nenustatytų pareigybės aprašyme ir suformuluotų raštu, vykdymą</w:t>
      </w:r>
      <w:r w:rsidR="00F81B82" w:rsidRPr="00083319">
        <w:rPr>
          <w:rFonts w:ascii="Times New Roman" w:hAnsi="Times New Roman"/>
          <w:color w:val="00000A"/>
          <w:sz w:val="24"/>
          <w:szCs w:val="24"/>
          <w:lang w:eastAsia="ar-SA"/>
        </w:rPr>
        <w:t>.</w:t>
      </w:r>
      <w:r w:rsidRPr="00083319">
        <w:rPr>
          <w:rFonts w:ascii="Times New Roman" w:hAnsi="Times New Roman"/>
          <w:color w:val="00000A"/>
          <w:sz w:val="24"/>
          <w:szCs w:val="24"/>
          <w:lang w:eastAsia="ar-SA"/>
        </w:rPr>
        <w:t xml:space="preserve"> </w:t>
      </w:r>
    </w:p>
    <w:p w:rsidR="00F81B82" w:rsidRPr="00083319" w:rsidRDefault="00054438"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F81B82" w:rsidRPr="00083319">
        <w:rPr>
          <w:rFonts w:ascii="Times New Roman" w:eastAsia="Times New Roman" w:hAnsi="Times New Roman"/>
          <w:sz w:val="24"/>
          <w:szCs w:val="24"/>
          <w:lang w:eastAsia="lt-LT"/>
        </w:rPr>
        <w:t>.</w:t>
      </w:r>
      <w:r w:rsidR="00F81B82" w:rsidRPr="00083319">
        <w:rPr>
          <w:rFonts w:ascii="Times New Roman" w:hAnsi="Times New Roman"/>
          <w:color w:val="00000A"/>
          <w:sz w:val="24"/>
          <w:szCs w:val="24"/>
          <w:lang w:eastAsia="ar-SA"/>
        </w:rPr>
        <w:t xml:space="preserve"> </w:t>
      </w:r>
      <w:r w:rsidR="00F81B82" w:rsidRPr="00083319">
        <w:rPr>
          <w:rFonts w:ascii="Times New Roman" w:eastAsia="Times New Roman" w:hAnsi="Times New Roman"/>
          <w:sz w:val="24"/>
          <w:szCs w:val="24"/>
          <w:lang w:eastAsia="lt-LT"/>
        </w:rPr>
        <w:t>Priemokų dydis:</w:t>
      </w:r>
    </w:p>
    <w:p w:rsidR="00F81B82" w:rsidRPr="00083319" w:rsidRDefault="00054438"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F81B82" w:rsidRPr="00083319">
        <w:rPr>
          <w:rFonts w:ascii="Times New Roman" w:eastAsia="Times New Roman" w:hAnsi="Times New Roman"/>
          <w:sz w:val="24"/>
          <w:szCs w:val="24"/>
          <w:lang w:eastAsia="lt-LT"/>
        </w:rPr>
        <w:t xml:space="preserve">.1. atliekant įprastą darbo krūvį viršijančius darbus, neviršijant nustatytos darbo laiko trukmės – 20 procentų </w:t>
      </w:r>
      <w:r w:rsidR="00663033">
        <w:rPr>
          <w:rFonts w:ascii="Times New Roman" w:hAnsi="Times New Roman"/>
          <w:color w:val="00000A"/>
          <w:sz w:val="24"/>
          <w:szCs w:val="24"/>
          <w:lang w:eastAsia="ar-SA"/>
        </w:rPr>
        <w:t>mokyklos</w:t>
      </w:r>
      <w:r w:rsidR="00734643" w:rsidRPr="00083319">
        <w:rPr>
          <w:rFonts w:ascii="Times New Roman" w:hAnsi="Times New Roman"/>
          <w:color w:val="00000A"/>
          <w:sz w:val="24"/>
          <w:szCs w:val="24"/>
          <w:lang w:eastAsia="ar-SA"/>
        </w:rPr>
        <w:t xml:space="preserve"> darbuotojui nustatytos pareiginės algos pastoviosios dalies dydžio</w:t>
      </w:r>
      <w:r w:rsidR="00734643" w:rsidRPr="00083319">
        <w:rPr>
          <w:rFonts w:ascii="Times New Roman" w:eastAsia="Times New Roman" w:hAnsi="Times New Roman"/>
          <w:sz w:val="24"/>
          <w:szCs w:val="24"/>
          <w:lang w:eastAsia="lt-LT"/>
        </w:rPr>
        <w:t xml:space="preserve"> </w:t>
      </w:r>
      <w:r w:rsidR="00F81B82" w:rsidRPr="00083319">
        <w:rPr>
          <w:rFonts w:ascii="Times New Roman" w:eastAsia="Times New Roman" w:hAnsi="Times New Roman"/>
          <w:sz w:val="24"/>
          <w:szCs w:val="24"/>
          <w:lang w:eastAsia="lt-LT"/>
        </w:rPr>
        <w:t>už faktiškai tomis sąlygomis dirbtą laiką;</w:t>
      </w:r>
    </w:p>
    <w:p w:rsidR="00F81B82" w:rsidRPr="00083319" w:rsidRDefault="00054438"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F81B82" w:rsidRPr="00083319">
        <w:rPr>
          <w:rFonts w:ascii="Times New Roman" w:eastAsia="Times New Roman" w:hAnsi="Times New Roman"/>
          <w:sz w:val="24"/>
          <w:szCs w:val="24"/>
          <w:lang w:eastAsia="lt-LT"/>
        </w:rPr>
        <w:t xml:space="preserve">.2. laikinai nesančių </w:t>
      </w:r>
      <w:r w:rsidR="00663033">
        <w:rPr>
          <w:rFonts w:ascii="Times New Roman" w:eastAsia="Times New Roman" w:hAnsi="Times New Roman"/>
          <w:sz w:val="24"/>
          <w:szCs w:val="24"/>
          <w:lang w:eastAsia="lt-LT"/>
        </w:rPr>
        <w:t>mokyklos</w:t>
      </w:r>
      <w:r w:rsidR="00F81B82" w:rsidRPr="00083319">
        <w:rPr>
          <w:rFonts w:ascii="Times New Roman" w:eastAsia="Times New Roman" w:hAnsi="Times New Roman"/>
          <w:sz w:val="24"/>
          <w:szCs w:val="24"/>
          <w:lang w:eastAsia="lt-LT"/>
        </w:rPr>
        <w:t xml:space="preserve"> darbuotojų funkcijų vykdymą:</w:t>
      </w:r>
    </w:p>
    <w:p w:rsidR="00F81B82" w:rsidRPr="00083319" w:rsidRDefault="00054438"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F81B82" w:rsidRPr="00083319">
        <w:rPr>
          <w:rFonts w:ascii="Times New Roman" w:eastAsia="Times New Roman" w:hAnsi="Times New Roman"/>
          <w:sz w:val="24"/>
          <w:szCs w:val="24"/>
          <w:lang w:eastAsia="lt-LT"/>
        </w:rPr>
        <w:t>.2.1. pedagoginiams darbuotojams apmokama už faktišką dirbtą laiką pagal turimą kvalifikaciją;</w:t>
      </w:r>
    </w:p>
    <w:p w:rsidR="00F81B82" w:rsidRDefault="00054438"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F81B82" w:rsidRPr="00083319">
        <w:rPr>
          <w:rFonts w:ascii="Times New Roman" w:eastAsia="Times New Roman" w:hAnsi="Times New Roman"/>
          <w:sz w:val="24"/>
          <w:szCs w:val="24"/>
          <w:lang w:eastAsia="lt-LT"/>
        </w:rPr>
        <w:t>.2.2. kitiems darbuotojams – 30 procentų tarnybinio atlyginimo dydžio už faktiškai tomis sąlygomis dirbtą laik</w:t>
      </w:r>
      <w:r w:rsidR="00F81B82" w:rsidRPr="00B5379E">
        <w:rPr>
          <w:rFonts w:ascii="Times New Roman" w:eastAsia="Times New Roman" w:hAnsi="Times New Roman"/>
          <w:sz w:val="24"/>
          <w:szCs w:val="24"/>
          <w:lang w:eastAsia="lt-LT"/>
        </w:rPr>
        <w:t>ą</w:t>
      </w:r>
      <w:r w:rsidR="00B5379E">
        <w:rPr>
          <w:rFonts w:ascii="Times New Roman" w:eastAsia="Times New Roman" w:hAnsi="Times New Roman"/>
          <w:sz w:val="24"/>
          <w:szCs w:val="24"/>
          <w:lang w:eastAsia="lt-LT"/>
        </w:rPr>
        <w:t>.</w:t>
      </w:r>
    </w:p>
    <w:p w:rsidR="009E545A" w:rsidRPr="00083319" w:rsidRDefault="00047348" w:rsidP="00D84741">
      <w:pPr>
        <w:tabs>
          <w:tab w:val="left" w:pos="1276"/>
        </w:tabs>
        <w:suppressAutoHyphens/>
        <w:spacing w:after="0" w:line="240" w:lineRule="auto"/>
        <w:ind w:firstLine="1134"/>
        <w:rPr>
          <w:rFonts w:ascii="Times New Roman" w:hAnsi="Times New Roman"/>
          <w:sz w:val="24"/>
          <w:szCs w:val="24"/>
        </w:rPr>
      </w:pPr>
      <w:r w:rsidRPr="00083319">
        <w:rPr>
          <w:rFonts w:ascii="Times New Roman" w:hAnsi="Times New Roman"/>
          <w:color w:val="00000A"/>
          <w:sz w:val="24"/>
          <w:szCs w:val="24"/>
          <w:lang w:eastAsia="ar-SA"/>
        </w:rPr>
        <w:t>4</w:t>
      </w:r>
      <w:r w:rsidR="00054438">
        <w:rPr>
          <w:rFonts w:ascii="Times New Roman" w:hAnsi="Times New Roman"/>
          <w:color w:val="00000A"/>
          <w:sz w:val="24"/>
          <w:szCs w:val="24"/>
          <w:lang w:eastAsia="ar-SA"/>
        </w:rPr>
        <w:t>0</w:t>
      </w:r>
      <w:r w:rsidR="00F81B82" w:rsidRPr="00083319">
        <w:rPr>
          <w:rFonts w:ascii="Times New Roman" w:hAnsi="Times New Roman"/>
          <w:color w:val="00000A"/>
          <w:sz w:val="24"/>
          <w:szCs w:val="24"/>
          <w:lang w:eastAsia="ar-SA"/>
        </w:rPr>
        <w:t xml:space="preserve">. </w:t>
      </w:r>
      <w:r w:rsidR="005E3259" w:rsidRPr="00083319">
        <w:rPr>
          <w:rFonts w:ascii="Times New Roman" w:hAnsi="Times New Roman"/>
          <w:sz w:val="24"/>
          <w:szCs w:val="24"/>
          <w:lang w:eastAsia="ar-SA"/>
        </w:rPr>
        <w:t xml:space="preserve">Priemokos gali būti nustatomos Aprašo </w:t>
      </w:r>
      <w:r w:rsidR="00F81B82" w:rsidRPr="00083319">
        <w:rPr>
          <w:rFonts w:ascii="Times New Roman" w:hAnsi="Times New Roman"/>
          <w:sz w:val="24"/>
          <w:szCs w:val="24"/>
          <w:lang w:eastAsia="ar-SA"/>
        </w:rPr>
        <w:t>3</w:t>
      </w:r>
      <w:r w:rsidR="00054438">
        <w:rPr>
          <w:rFonts w:ascii="Times New Roman" w:hAnsi="Times New Roman"/>
          <w:sz w:val="24"/>
          <w:szCs w:val="24"/>
          <w:lang w:eastAsia="ar-SA"/>
        </w:rPr>
        <w:t>8</w:t>
      </w:r>
      <w:r w:rsidR="005E3259" w:rsidRPr="00083319">
        <w:rPr>
          <w:rFonts w:ascii="Times New Roman" w:hAnsi="Times New Roman"/>
          <w:sz w:val="24"/>
          <w:szCs w:val="24"/>
          <w:lang w:eastAsia="ar-SA"/>
        </w:rPr>
        <w:t xml:space="preserve">.1 ir </w:t>
      </w:r>
      <w:r w:rsidR="00F81B82" w:rsidRPr="00083319">
        <w:rPr>
          <w:rFonts w:ascii="Times New Roman" w:hAnsi="Times New Roman"/>
          <w:sz w:val="24"/>
          <w:szCs w:val="24"/>
          <w:lang w:eastAsia="ar-SA"/>
        </w:rPr>
        <w:t>3</w:t>
      </w:r>
      <w:r w:rsidR="00054438">
        <w:rPr>
          <w:rFonts w:ascii="Times New Roman" w:hAnsi="Times New Roman"/>
          <w:sz w:val="24"/>
          <w:szCs w:val="24"/>
          <w:lang w:eastAsia="ar-SA"/>
        </w:rPr>
        <w:t>8</w:t>
      </w:r>
      <w:r w:rsidR="005E3259" w:rsidRPr="00083319">
        <w:rPr>
          <w:rFonts w:ascii="Times New Roman" w:hAnsi="Times New Roman"/>
          <w:sz w:val="24"/>
          <w:szCs w:val="24"/>
          <w:lang w:eastAsia="ar-SA"/>
        </w:rPr>
        <w:t>.2 papunkčiuose esančių aplinkybių laikotarpiui, bet ne ilgiau kaip iki kalendorinių metų pabaigos.</w:t>
      </w:r>
      <w:r w:rsidR="009E545A" w:rsidRPr="00083319">
        <w:rPr>
          <w:rFonts w:ascii="Times New Roman" w:hAnsi="Times New Roman"/>
          <w:sz w:val="24"/>
          <w:szCs w:val="24"/>
          <w:lang w:eastAsia="ar-SA"/>
        </w:rPr>
        <w:t xml:space="preserve"> </w:t>
      </w:r>
      <w:r w:rsidR="009E545A" w:rsidRPr="00083319">
        <w:rPr>
          <w:rFonts w:ascii="Times New Roman" w:hAnsi="Times New Roman"/>
          <w:sz w:val="24"/>
          <w:szCs w:val="24"/>
        </w:rPr>
        <w:t xml:space="preserve">Priemokos dydis ir išmokėjimo galimybės priklauso nuo </w:t>
      </w:r>
      <w:r w:rsidR="00CD6852">
        <w:rPr>
          <w:rFonts w:ascii="Times New Roman" w:hAnsi="Times New Roman"/>
          <w:sz w:val="24"/>
          <w:szCs w:val="24"/>
        </w:rPr>
        <w:t>mokyklos</w:t>
      </w:r>
      <w:r w:rsidR="009E545A" w:rsidRPr="00083319">
        <w:rPr>
          <w:rFonts w:ascii="Times New Roman" w:hAnsi="Times New Roman"/>
          <w:sz w:val="24"/>
          <w:szCs w:val="24"/>
        </w:rPr>
        <w:t xml:space="preserve"> darbo užmokesčiui skirtų asignavimų. </w:t>
      </w:r>
    </w:p>
    <w:p w:rsidR="00FB718D" w:rsidRPr="00746637" w:rsidRDefault="00047348" w:rsidP="00D84741">
      <w:pPr>
        <w:pStyle w:val="Default"/>
        <w:ind w:firstLine="1134"/>
        <w:rPr>
          <w:color w:val="auto"/>
        </w:rPr>
      </w:pPr>
      <w:r w:rsidRPr="00746637">
        <w:rPr>
          <w:color w:val="auto"/>
          <w:lang w:eastAsia="ar-SA"/>
        </w:rPr>
        <w:t>4</w:t>
      </w:r>
      <w:r w:rsidR="00054438">
        <w:rPr>
          <w:color w:val="auto"/>
          <w:lang w:eastAsia="ar-SA"/>
        </w:rPr>
        <w:t>1</w:t>
      </w:r>
      <w:r w:rsidR="00FB718D" w:rsidRPr="00746637">
        <w:rPr>
          <w:color w:val="auto"/>
          <w:lang w:eastAsia="ar-SA"/>
        </w:rPr>
        <w:t xml:space="preserve">. </w:t>
      </w:r>
      <w:r w:rsidR="00FB718D" w:rsidRPr="00746637">
        <w:rPr>
          <w:color w:val="auto"/>
        </w:rPr>
        <w:t xml:space="preserve">Už darbą poilsio arba švenčių dieną mokamas ne mažesnis kaip dvigubas darbo užmokestis arba darbuotojo pageidavimu kompensuojama suteikiant darbuotojui per mėnesį kitą poilsio dieną arba tą dieną pridedant prie kasmetinių atostogų ir mokant už tas dienas darbuotojui jo vidutinį darbo užmokestį. </w:t>
      </w:r>
    </w:p>
    <w:p w:rsidR="00FB718D" w:rsidRPr="00083319" w:rsidRDefault="00047348" w:rsidP="00D84741">
      <w:pPr>
        <w:pStyle w:val="Default"/>
        <w:ind w:firstLine="1134"/>
        <w:rPr>
          <w:color w:val="auto"/>
        </w:rPr>
      </w:pPr>
      <w:r w:rsidRPr="00083319">
        <w:rPr>
          <w:color w:val="auto"/>
        </w:rPr>
        <w:t>4</w:t>
      </w:r>
      <w:r w:rsidR="00054438">
        <w:rPr>
          <w:color w:val="auto"/>
        </w:rPr>
        <w:t>2</w:t>
      </w:r>
      <w:r w:rsidR="00FB718D" w:rsidRPr="00083319">
        <w:rPr>
          <w:color w:val="auto"/>
        </w:rPr>
        <w:t xml:space="preserve">. Už viršvalandinį darbą ir darbą naktį mokama ne mažiau kaip pusantro darbuotojo darbo užmokesčio. </w:t>
      </w:r>
    </w:p>
    <w:p w:rsidR="00FB718D" w:rsidRPr="00083319" w:rsidRDefault="00047348" w:rsidP="00D84741">
      <w:pPr>
        <w:pStyle w:val="Default"/>
        <w:ind w:firstLine="1134"/>
        <w:rPr>
          <w:color w:val="auto"/>
        </w:rPr>
      </w:pPr>
      <w:r w:rsidRPr="00083319">
        <w:rPr>
          <w:color w:val="auto"/>
        </w:rPr>
        <w:t>4</w:t>
      </w:r>
      <w:r w:rsidR="00054438">
        <w:rPr>
          <w:color w:val="auto"/>
        </w:rPr>
        <w:t>3</w:t>
      </w:r>
      <w:r w:rsidR="00FB718D" w:rsidRPr="00083319">
        <w:rPr>
          <w:color w:val="auto"/>
        </w:rPr>
        <w:t>. Darbuotojams ne daugiau kaip vieną kartą per metus gali būti skiriamos premijos:</w:t>
      </w:r>
    </w:p>
    <w:p w:rsidR="00FB718D" w:rsidRPr="00083319" w:rsidRDefault="00FB3D61" w:rsidP="00D84741">
      <w:pPr>
        <w:pStyle w:val="Default"/>
        <w:ind w:firstLine="1134"/>
        <w:rPr>
          <w:color w:val="auto"/>
        </w:rPr>
      </w:pPr>
      <w:r w:rsidRPr="00083319">
        <w:rPr>
          <w:color w:val="auto"/>
        </w:rPr>
        <w:lastRenderedPageBreak/>
        <w:t>4</w:t>
      </w:r>
      <w:r w:rsidR="00054438">
        <w:rPr>
          <w:color w:val="auto"/>
        </w:rPr>
        <w:t>3</w:t>
      </w:r>
      <w:r w:rsidR="00FB718D" w:rsidRPr="00083319">
        <w:rPr>
          <w:color w:val="auto"/>
        </w:rPr>
        <w:t xml:space="preserve">.1. atlikus vienkartines ypač svarbias </w:t>
      </w:r>
      <w:r w:rsidR="00CD6852">
        <w:rPr>
          <w:color w:val="auto"/>
        </w:rPr>
        <w:t>mokyklos</w:t>
      </w:r>
      <w:r w:rsidR="00FB718D" w:rsidRPr="00083319">
        <w:rPr>
          <w:color w:val="auto"/>
        </w:rPr>
        <w:t xml:space="preserve"> veiklai užduotis</w:t>
      </w:r>
      <w:r w:rsidRPr="00083319">
        <w:rPr>
          <w:color w:val="auto"/>
        </w:rPr>
        <w:t xml:space="preserve"> </w:t>
      </w:r>
      <w:r w:rsidR="00734945">
        <w:rPr>
          <w:color w:val="auto"/>
        </w:rPr>
        <w:t>–</w:t>
      </w:r>
      <w:r w:rsidRPr="00083319">
        <w:rPr>
          <w:color w:val="auto"/>
        </w:rPr>
        <w:t xml:space="preserve"> </w:t>
      </w:r>
      <w:r w:rsidR="00734945">
        <w:rPr>
          <w:color w:val="auto"/>
        </w:rPr>
        <w:t xml:space="preserve">iki </w:t>
      </w:r>
      <w:r w:rsidR="005E7D75">
        <w:rPr>
          <w:color w:val="auto"/>
        </w:rPr>
        <w:t>20</w:t>
      </w:r>
      <w:r w:rsidRPr="00083319">
        <w:rPr>
          <w:color w:val="auto"/>
        </w:rPr>
        <w:t>0 eurų;</w:t>
      </w:r>
    </w:p>
    <w:p w:rsidR="00830BAE" w:rsidRPr="00083319" w:rsidRDefault="00047348" w:rsidP="00D84741">
      <w:pPr>
        <w:pStyle w:val="Default"/>
        <w:ind w:firstLine="1134"/>
        <w:rPr>
          <w:color w:val="FF0000"/>
        </w:rPr>
      </w:pPr>
      <w:r w:rsidRPr="00083319">
        <w:rPr>
          <w:color w:val="auto"/>
        </w:rPr>
        <w:t>4</w:t>
      </w:r>
      <w:r w:rsidR="00054438">
        <w:rPr>
          <w:color w:val="auto"/>
        </w:rPr>
        <w:t>3</w:t>
      </w:r>
      <w:r w:rsidR="00FB718D" w:rsidRPr="00083319">
        <w:rPr>
          <w:color w:val="auto"/>
        </w:rPr>
        <w:t xml:space="preserve">.2. įvertinus labai gerai </w:t>
      </w:r>
      <w:r w:rsidR="00CD6852">
        <w:rPr>
          <w:color w:val="auto"/>
        </w:rPr>
        <w:t>mokyklos</w:t>
      </w:r>
      <w:r w:rsidR="00FB718D" w:rsidRPr="00083319">
        <w:rPr>
          <w:color w:val="auto"/>
        </w:rPr>
        <w:t xml:space="preserve"> darbuotojo pra</w:t>
      </w:r>
      <w:r w:rsidR="00FB3D61" w:rsidRPr="00083319">
        <w:rPr>
          <w:color w:val="auto"/>
        </w:rPr>
        <w:t xml:space="preserve">ėjusių kalendorinių metų veiklą </w:t>
      </w:r>
      <w:r w:rsidR="006E3A3A">
        <w:rPr>
          <w:color w:val="auto"/>
        </w:rPr>
        <w:t>–</w:t>
      </w:r>
      <w:r w:rsidR="00FB3D61" w:rsidRPr="00083319">
        <w:rPr>
          <w:color w:val="auto"/>
        </w:rPr>
        <w:t xml:space="preserve"> </w:t>
      </w:r>
      <w:r w:rsidR="006E3A3A">
        <w:rPr>
          <w:color w:val="auto"/>
        </w:rPr>
        <w:t xml:space="preserve">iki </w:t>
      </w:r>
      <w:r w:rsidR="00FA2FA1">
        <w:rPr>
          <w:color w:val="auto"/>
        </w:rPr>
        <w:t>50 %</w:t>
      </w:r>
      <w:r w:rsidR="00830BAE" w:rsidRPr="00083319">
        <w:rPr>
          <w:color w:val="auto"/>
        </w:rPr>
        <w:t xml:space="preserve"> </w:t>
      </w:r>
      <w:r w:rsidR="00FA2FA1">
        <w:rPr>
          <w:color w:val="auto"/>
        </w:rPr>
        <w:t>pareiginės algos pastoviosios dalies dydžio</w:t>
      </w:r>
      <w:r w:rsidR="00830BAE" w:rsidRPr="00083319">
        <w:rPr>
          <w:color w:val="auto"/>
        </w:rPr>
        <w:t>.</w:t>
      </w:r>
    </w:p>
    <w:p w:rsidR="00734643" w:rsidRPr="00083319" w:rsidRDefault="00047348" w:rsidP="00D84741">
      <w:pPr>
        <w:pStyle w:val="Default"/>
        <w:ind w:firstLine="1134"/>
        <w:rPr>
          <w:color w:val="auto"/>
        </w:rPr>
      </w:pPr>
      <w:r w:rsidRPr="00083319">
        <w:rPr>
          <w:color w:val="auto"/>
        </w:rPr>
        <w:t>4</w:t>
      </w:r>
      <w:r w:rsidR="00054438">
        <w:rPr>
          <w:color w:val="auto"/>
        </w:rPr>
        <w:t>4</w:t>
      </w:r>
      <w:r w:rsidR="00FB718D" w:rsidRPr="00083319">
        <w:rPr>
          <w:color w:val="auto"/>
        </w:rPr>
        <w:t xml:space="preserve">. </w:t>
      </w:r>
      <w:r w:rsidR="00734643" w:rsidRPr="00083319">
        <w:rPr>
          <w:rFonts w:eastAsia="Times New Roman"/>
          <w:lang w:eastAsia="lt-LT"/>
        </w:rPr>
        <w:t>Premij</w:t>
      </w:r>
      <w:r w:rsidR="00FA2FA1">
        <w:rPr>
          <w:rFonts w:eastAsia="Times New Roman"/>
          <w:lang w:eastAsia="lt-LT"/>
        </w:rPr>
        <w:t>a</w:t>
      </w:r>
      <w:r w:rsidR="00734643" w:rsidRPr="00083319">
        <w:rPr>
          <w:rFonts w:eastAsia="Times New Roman"/>
          <w:lang w:eastAsia="lt-LT"/>
        </w:rPr>
        <w:t xml:space="preserve"> neskiriama </w:t>
      </w:r>
      <w:r w:rsidR="00CD6852">
        <w:rPr>
          <w:rFonts w:eastAsia="Times New Roman"/>
          <w:lang w:eastAsia="lt-LT"/>
        </w:rPr>
        <w:t>mokyklos</w:t>
      </w:r>
      <w:r w:rsidR="00734643" w:rsidRPr="00083319">
        <w:rPr>
          <w:rFonts w:eastAsia="Times New Roman"/>
          <w:lang w:eastAsia="lt-LT"/>
        </w:rPr>
        <w:t xml:space="preserve"> darbuotojui, kuriam per 12 mėne</w:t>
      </w:r>
      <w:r w:rsidR="00FA2FA1">
        <w:rPr>
          <w:rFonts w:eastAsia="Times New Roman"/>
          <w:lang w:eastAsia="lt-LT"/>
        </w:rPr>
        <w:t>sių paskirta drausminė nuobauda.</w:t>
      </w:r>
    </w:p>
    <w:p w:rsidR="00FB718D" w:rsidRDefault="009E545A" w:rsidP="00D84741">
      <w:pPr>
        <w:pStyle w:val="Default"/>
        <w:ind w:firstLine="1134"/>
        <w:rPr>
          <w:color w:val="auto"/>
        </w:rPr>
      </w:pPr>
      <w:r w:rsidRPr="00083319">
        <w:rPr>
          <w:color w:val="auto"/>
        </w:rPr>
        <w:t>4</w:t>
      </w:r>
      <w:r w:rsidR="00054438">
        <w:rPr>
          <w:color w:val="auto"/>
        </w:rPr>
        <w:t>5</w:t>
      </w:r>
      <w:r w:rsidR="00FA2FA1">
        <w:rPr>
          <w:color w:val="auto"/>
        </w:rPr>
        <w:t xml:space="preserve">. </w:t>
      </w:r>
      <w:r w:rsidR="00FB718D" w:rsidRPr="00083319">
        <w:rPr>
          <w:color w:val="auto"/>
        </w:rPr>
        <w:t xml:space="preserve">Premijos dydis ir išmokėjimo galimybės priklauso nuo </w:t>
      </w:r>
      <w:r w:rsidR="00CD6852">
        <w:rPr>
          <w:color w:val="auto"/>
        </w:rPr>
        <w:t>mokyklos</w:t>
      </w:r>
      <w:r w:rsidR="00FB718D" w:rsidRPr="00083319">
        <w:rPr>
          <w:color w:val="auto"/>
        </w:rPr>
        <w:t xml:space="preserve"> darbo užmokesčiui skirtų asignavimų. </w:t>
      </w:r>
    </w:p>
    <w:p w:rsidR="00FA2FA1" w:rsidRPr="00FA2FA1" w:rsidRDefault="00FA2FA1" w:rsidP="00D84741">
      <w:pPr>
        <w:pStyle w:val="Default"/>
        <w:ind w:firstLine="1134"/>
        <w:rPr>
          <w:b/>
          <w:color w:val="auto"/>
        </w:rPr>
      </w:pPr>
    </w:p>
    <w:p w:rsidR="009E545A" w:rsidRPr="00083319" w:rsidRDefault="009E545A"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MATERIALINĖ PAŠALPA</w:t>
      </w:r>
    </w:p>
    <w:p w:rsidR="009E545A" w:rsidRPr="00EE0207" w:rsidRDefault="009E545A" w:rsidP="00D84741">
      <w:pPr>
        <w:pStyle w:val="Default"/>
        <w:ind w:firstLine="1134"/>
        <w:rPr>
          <w:color w:val="auto"/>
        </w:rPr>
      </w:pPr>
    </w:p>
    <w:p w:rsidR="000F01F9" w:rsidRPr="00EE0207" w:rsidRDefault="00375216" w:rsidP="00D84741">
      <w:pPr>
        <w:pStyle w:val="Default"/>
        <w:ind w:firstLine="1134"/>
        <w:rPr>
          <w:color w:val="auto"/>
        </w:rPr>
      </w:pPr>
      <w:r w:rsidRPr="00EE0207">
        <w:rPr>
          <w:lang w:eastAsia="ar-SA"/>
        </w:rPr>
        <w:t>4</w:t>
      </w:r>
      <w:r w:rsidR="00054438" w:rsidRPr="00EE0207">
        <w:rPr>
          <w:lang w:eastAsia="ar-SA"/>
        </w:rPr>
        <w:t>6</w:t>
      </w:r>
      <w:r w:rsidRPr="00EE0207">
        <w:rPr>
          <w:lang w:eastAsia="ar-SA"/>
        </w:rPr>
        <w:t xml:space="preserve">. </w:t>
      </w:r>
      <w:r w:rsidR="00CD6852" w:rsidRPr="00EE0207">
        <w:rPr>
          <w:color w:val="auto"/>
        </w:rPr>
        <w:t>Mokyklos</w:t>
      </w:r>
      <w:r w:rsidRPr="00EE0207">
        <w:rPr>
          <w:color w:val="auto"/>
        </w:rPr>
        <w:t xml:space="preserve"> darbuotojams,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w:t>
      </w:r>
      <w:r w:rsidR="00FB3D61" w:rsidRPr="00EE0207">
        <w:rPr>
          <w:color w:val="auto"/>
        </w:rPr>
        <w:t xml:space="preserve"> </w:t>
      </w:r>
      <w:r w:rsidR="00B12B69" w:rsidRPr="00EE0207">
        <w:rPr>
          <w:color w:val="auto"/>
        </w:rPr>
        <w:t>mokyklo</w:t>
      </w:r>
      <w:r w:rsidR="0085025C" w:rsidRPr="00EE0207">
        <w:rPr>
          <w:color w:val="auto"/>
        </w:rPr>
        <w:t>s</w:t>
      </w:r>
      <w:r w:rsidRPr="00EE0207">
        <w:rPr>
          <w:color w:val="auto"/>
        </w:rPr>
        <w:t xml:space="preserve"> darbuotojo rašytinis prašymas ir pateikti atitinkamą aplinkybę patvirtinantys dokumentai, </w:t>
      </w:r>
    </w:p>
    <w:p w:rsidR="00375216" w:rsidRPr="00EE0207" w:rsidRDefault="00333CBC" w:rsidP="00D84741">
      <w:pPr>
        <w:pStyle w:val="Default"/>
        <w:ind w:firstLine="1134"/>
        <w:rPr>
          <w:color w:val="auto"/>
        </w:rPr>
      </w:pPr>
      <w:r w:rsidRPr="00EE0207">
        <w:rPr>
          <w:color w:val="auto"/>
        </w:rPr>
        <w:t>gali būti</w:t>
      </w:r>
      <w:r w:rsidR="00375216" w:rsidRPr="00EE0207">
        <w:rPr>
          <w:color w:val="auto"/>
        </w:rPr>
        <w:t xml:space="preserve"> skiriama</w:t>
      </w:r>
      <w:r w:rsidR="0085025C" w:rsidRPr="00EE0207">
        <w:rPr>
          <w:color w:val="auto"/>
        </w:rPr>
        <w:t xml:space="preserve"> </w:t>
      </w:r>
      <w:r w:rsidRPr="00EE0207">
        <w:rPr>
          <w:color w:val="auto"/>
        </w:rPr>
        <w:t>2 pareiginės</w:t>
      </w:r>
      <w:r w:rsidR="00375216" w:rsidRPr="00EE0207">
        <w:rPr>
          <w:color w:val="auto"/>
        </w:rPr>
        <w:t xml:space="preserve"> </w:t>
      </w:r>
      <w:r w:rsidRPr="00EE0207">
        <w:rPr>
          <w:color w:val="auto"/>
        </w:rPr>
        <w:t xml:space="preserve">algos bazinių dydžių </w:t>
      </w:r>
      <w:r w:rsidR="0085025C" w:rsidRPr="00EE0207">
        <w:rPr>
          <w:color w:val="auto"/>
        </w:rPr>
        <w:t xml:space="preserve">materialinė </w:t>
      </w:r>
      <w:r w:rsidR="00375216" w:rsidRPr="00EE0207">
        <w:rPr>
          <w:color w:val="auto"/>
        </w:rPr>
        <w:t xml:space="preserve">pašalpa iš </w:t>
      </w:r>
      <w:r w:rsidR="00B12B69" w:rsidRPr="00EE0207">
        <w:rPr>
          <w:color w:val="auto"/>
        </w:rPr>
        <w:t>mokyklai</w:t>
      </w:r>
      <w:r w:rsidR="00375216" w:rsidRPr="00EE0207">
        <w:rPr>
          <w:color w:val="auto"/>
        </w:rPr>
        <w:t xml:space="preserve"> skirtų lėšų. </w:t>
      </w:r>
    </w:p>
    <w:p w:rsidR="00375216" w:rsidRPr="00EE0207" w:rsidRDefault="00375216" w:rsidP="00D84741">
      <w:pPr>
        <w:pStyle w:val="Default"/>
        <w:ind w:firstLine="1134"/>
        <w:rPr>
          <w:color w:val="auto"/>
        </w:rPr>
      </w:pPr>
      <w:r w:rsidRPr="00EE0207">
        <w:rPr>
          <w:color w:val="auto"/>
        </w:rPr>
        <w:t>4</w:t>
      </w:r>
      <w:r w:rsidR="00054438" w:rsidRPr="00EE0207">
        <w:rPr>
          <w:color w:val="auto"/>
        </w:rPr>
        <w:t>7</w:t>
      </w:r>
      <w:r w:rsidRPr="00EE0207">
        <w:rPr>
          <w:color w:val="auto"/>
        </w:rPr>
        <w:t xml:space="preserve">. Mirus </w:t>
      </w:r>
      <w:r w:rsidR="00B12B69" w:rsidRPr="00EE0207">
        <w:rPr>
          <w:color w:val="auto"/>
        </w:rPr>
        <w:t>mokyklos</w:t>
      </w:r>
      <w:r w:rsidRPr="00EE0207">
        <w:rPr>
          <w:color w:val="auto"/>
        </w:rPr>
        <w:t xml:space="preserve"> darbuotojui, jo šeimos nariams iš </w:t>
      </w:r>
      <w:r w:rsidR="00B12B69" w:rsidRPr="00EE0207">
        <w:rPr>
          <w:color w:val="auto"/>
        </w:rPr>
        <w:t>mokyklos</w:t>
      </w:r>
      <w:r w:rsidRPr="00EE0207">
        <w:rPr>
          <w:color w:val="auto"/>
        </w:rPr>
        <w:t xml:space="preserve"> skirtų lėšų gali būti išmokama</w:t>
      </w:r>
      <w:r w:rsidR="0085025C" w:rsidRPr="00EE0207">
        <w:rPr>
          <w:color w:val="auto"/>
        </w:rPr>
        <w:t xml:space="preserve"> </w:t>
      </w:r>
      <w:r w:rsidR="00333CBC" w:rsidRPr="00EE0207">
        <w:rPr>
          <w:color w:val="auto"/>
        </w:rPr>
        <w:t xml:space="preserve">2 pareiginės </w:t>
      </w:r>
      <w:r w:rsidR="0085025C" w:rsidRPr="00EE0207">
        <w:rPr>
          <w:color w:val="auto"/>
        </w:rPr>
        <w:t>algos</w:t>
      </w:r>
      <w:r w:rsidR="00333CBC" w:rsidRPr="00EE0207">
        <w:rPr>
          <w:color w:val="auto"/>
        </w:rPr>
        <w:t xml:space="preserve"> bazinių dydžių</w:t>
      </w:r>
      <w:r w:rsidRPr="00EE0207">
        <w:rPr>
          <w:color w:val="auto"/>
        </w:rPr>
        <w:t xml:space="preserve"> materialinė pašalpa, jeigu yra jo šeimos narių rašytinis prašymas ir pateikti mirties faktą patvirtinantys dokumentai. </w:t>
      </w:r>
    </w:p>
    <w:p w:rsidR="00375216" w:rsidRPr="00E31CE1" w:rsidRDefault="00054438" w:rsidP="00D84741">
      <w:pPr>
        <w:pStyle w:val="Default"/>
        <w:ind w:firstLine="1134"/>
        <w:rPr>
          <w:b/>
          <w:color w:val="auto"/>
        </w:rPr>
      </w:pPr>
      <w:r w:rsidRPr="00EE0207">
        <w:rPr>
          <w:color w:val="auto"/>
        </w:rPr>
        <w:t>48</w:t>
      </w:r>
      <w:r w:rsidR="00375216" w:rsidRPr="00EE0207">
        <w:rPr>
          <w:color w:val="auto"/>
        </w:rPr>
        <w:t xml:space="preserve">. </w:t>
      </w:r>
      <w:r w:rsidR="00B12B69" w:rsidRPr="00EE0207">
        <w:rPr>
          <w:color w:val="auto"/>
        </w:rPr>
        <w:t>Mokyklos</w:t>
      </w:r>
      <w:r w:rsidR="00FB3D61" w:rsidRPr="00EE0207">
        <w:rPr>
          <w:color w:val="auto"/>
        </w:rPr>
        <w:t xml:space="preserve"> darbuotojui materialinę pašalpą skiria </w:t>
      </w:r>
      <w:r w:rsidR="00B12B69" w:rsidRPr="00EE0207">
        <w:rPr>
          <w:color w:val="auto"/>
        </w:rPr>
        <w:t>mokyklos</w:t>
      </w:r>
      <w:r w:rsidR="00FB3D61" w:rsidRPr="00EE0207">
        <w:rPr>
          <w:color w:val="auto"/>
        </w:rPr>
        <w:t xml:space="preserve"> direktorius įsakymu</w:t>
      </w:r>
      <w:r w:rsidR="00375216" w:rsidRPr="00EE0207">
        <w:rPr>
          <w:color w:val="auto"/>
        </w:rPr>
        <w:t xml:space="preserve"> </w:t>
      </w:r>
      <w:r w:rsidR="000F5FE2" w:rsidRPr="00EE0207">
        <w:rPr>
          <w:rFonts w:eastAsia="Times New Roman"/>
          <w:lang w:eastAsia="lt-LT"/>
        </w:rPr>
        <w:t>iš</w:t>
      </w:r>
      <w:r w:rsidR="00FB3D61" w:rsidRPr="00EE0207">
        <w:rPr>
          <w:rFonts w:eastAsia="Times New Roman"/>
          <w:lang w:eastAsia="lt-LT"/>
        </w:rPr>
        <w:t xml:space="preserve"> </w:t>
      </w:r>
      <w:r w:rsidR="00B12B69" w:rsidRPr="00EE0207">
        <w:rPr>
          <w:rFonts w:eastAsia="Times New Roman"/>
          <w:lang w:eastAsia="lt-LT"/>
        </w:rPr>
        <w:t>mokyklai</w:t>
      </w:r>
      <w:r w:rsidR="000F5FE2" w:rsidRPr="00EE0207">
        <w:rPr>
          <w:rFonts w:eastAsia="Times New Roman"/>
          <w:lang w:eastAsia="lt-LT"/>
        </w:rPr>
        <w:t xml:space="preserve"> savivaldybės biudžeto darbdavio socialinei paramai </w:t>
      </w:r>
      <w:r w:rsidR="00375216" w:rsidRPr="00EE0207">
        <w:rPr>
          <w:color w:val="auto"/>
        </w:rPr>
        <w:t>skirtų asignavimų</w:t>
      </w:r>
      <w:r w:rsidR="000F5FE2" w:rsidRPr="00EE0207">
        <w:rPr>
          <w:color w:val="auto"/>
        </w:rPr>
        <w:t>.</w:t>
      </w:r>
      <w:r w:rsidR="00375216" w:rsidRPr="00E31CE1">
        <w:rPr>
          <w:b/>
          <w:color w:val="auto"/>
        </w:rPr>
        <w:t xml:space="preserve"> </w:t>
      </w:r>
    </w:p>
    <w:p w:rsidR="005B770E" w:rsidRPr="00E31CE1" w:rsidRDefault="005B770E" w:rsidP="00D84741">
      <w:pPr>
        <w:pStyle w:val="Default"/>
        <w:ind w:firstLine="1134"/>
        <w:rPr>
          <w:b/>
          <w:color w:val="auto"/>
        </w:rPr>
      </w:pPr>
      <w:r w:rsidRPr="00E31CE1">
        <w:rPr>
          <w:b/>
          <w:color w:val="auto"/>
        </w:rPr>
        <w:t xml:space="preserve">                  </w:t>
      </w:r>
    </w:p>
    <w:p w:rsidR="003F6620" w:rsidRPr="00083319" w:rsidRDefault="003F6620"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IŠSKAITYMAI IŠ DARBO UŽMOKESČIO</w:t>
      </w:r>
    </w:p>
    <w:p w:rsidR="00E0009B" w:rsidRPr="00083319" w:rsidRDefault="00E0009B" w:rsidP="00D84741">
      <w:pPr>
        <w:spacing w:after="0" w:line="240" w:lineRule="auto"/>
        <w:jc w:val="center"/>
        <w:rPr>
          <w:rFonts w:ascii="Times New Roman" w:eastAsia="Times New Roman" w:hAnsi="Times New Roman"/>
          <w:sz w:val="24"/>
          <w:szCs w:val="24"/>
          <w:lang w:eastAsia="lt-LT"/>
        </w:rPr>
      </w:pPr>
    </w:p>
    <w:p w:rsidR="003F6620" w:rsidRPr="00083319" w:rsidRDefault="00054438"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Iš priskaičiuoto darbo užmokesčio išskaičiuojama:</w:t>
      </w:r>
    </w:p>
    <w:p w:rsidR="003F6620" w:rsidRPr="00083319" w:rsidRDefault="00054438"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F6620" w:rsidRPr="00083319">
        <w:rPr>
          <w:rFonts w:ascii="Times New Roman" w:eastAsia="Times New Roman" w:hAnsi="Times New Roman"/>
          <w:sz w:val="24"/>
          <w:szCs w:val="24"/>
          <w:lang w:eastAsia="lt-LT"/>
        </w:rPr>
        <w:t>.1.</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įstatymų nustatyti mokesčiai (GPM</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ir VSD);</w:t>
      </w:r>
    </w:p>
    <w:p w:rsidR="0085025C" w:rsidRDefault="00054438"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F6620" w:rsidRPr="00083319">
        <w:rPr>
          <w:rFonts w:ascii="Times New Roman" w:eastAsia="Times New Roman" w:hAnsi="Times New Roman"/>
          <w:sz w:val="24"/>
          <w:szCs w:val="24"/>
          <w:lang w:eastAsia="lt-LT"/>
        </w:rPr>
        <w:t>.2.</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antstolių patvarkymuose</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nurodytos sumos. Šie išskaitymai vykdomi gavus iš antstolių patvarkymus, kurie</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patvirtina darbuotojo pareigą mokėti alimentus, skolą už trūkumus, žalos atlyginimą ar kitus įsiskolinimus.</w:t>
      </w:r>
      <w:r w:rsidR="00F2620C" w:rsidRPr="00083319">
        <w:rPr>
          <w:rFonts w:ascii="Times New Roman" w:eastAsia="Times New Roman" w:hAnsi="Times New Roman"/>
          <w:sz w:val="24"/>
          <w:szCs w:val="24"/>
          <w:lang w:eastAsia="lt-LT"/>
        </w:rPr>
        <w:t xml:space="preserve"> </w:t>
      </w:r>
    </w:p>
    <w:p w:rsidR="003C406D" w:rsidRDefault="00047348"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5</w:t>
      </w:r>
      <w:r w:rsidR="00054438">
        <w:rPr>
          <w:rFonts w:ascii="Times New Roman" w:eastAsia="Times New Roman" w:hAnsi="Times New Roman"/>
          <w:sz w:val="24"/>
          <w:szCs w:val="24"/>
          <w:lang w:eastAsia="lt-LT"/>
        </w:rPr>
        <w:t>0</w:t>
      </w:r>
      <w:r w:rsidR="003C406D" w:rsidRPr="00083319">
        <w:rPr>
          <w:rFonts w:ascii="Times New Roman" w:eastAsia="Times New Roman" w:hAnsi="Times New Roman"/>
          <w:sz w:val="24"/>
          <w:szCs w:val="24"/>
          <w:lang w:eastAsia="lt-LT"/>
        </w:rPr>
        <w:t>. Jei darbuotojas dirba keliose darbovietėse, jis pasirenka vieną, kurioje bus taikomas neapmokestinamas pajamų dydis.</w:t>
      </w:r>
    </w:p>
    <w:p w:rsidR="00054438" w:rsidRDefault="00054438" w:rsidP="00D84741">
      <w:pPr>
        <w:pStyle w:val="a3"/>
        <w:spacing w:after="0" w:line="240" w:lineRule="auto"/>
        <w:ind w:left="0"/>
        <w:rPr>
          <w:rFonts w:ascii="Times New Roman" w:eastAsia="Times New Roman" w:hAnsi="Times New Roman"/>
          <w:b/>
          <w:sz w:val="24"/>
          <w:szCs w:val="24"/>
          <w:lang w:eastAsia="lt-LT"/>
        </w:rPr>
      </w:pPr>
    </w:p>
    <w:p w:rsidR="00E0009B" w:rsidRDefault="003F6620"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DARBO UŽMOKESČIO MOKĖJIMAS,</w:t>
      </w:r>
      <w:r w:rsidR="00521FD9">
        <w:rPr>
          <w:rFonts w:ascii="Times New Roman" w:eastAsia="Times New Roman" w:hAnsi="Times New Roman"/>
          <w:b/>
          <w:sz w:val="24"/>
          <w:szCs w:val="24"/>
          <w:lang w:eastAsia="lt-LT"/>
        </w:rPr>
        <w:t xml:space="preserve"> </w:t>
      </w:r>
      <w:r w:rsidRPr="00083319">
        <w:rPr>
          <w:rFonts w:ascii="Times New Roman" w:eastAsia="Times New Roman" w:hAnsi="Times New Roman"/>
          <w:b/>
          <w:sz w:val="24"/>
          <w:szCs w:val="24"/>
          <w:lang w:eastAsia="lt-LT"/>
        </w:rPr>
        <w:t>TERMINAI, VIETA</w:t>
      </w:r>
    </w:p>
    <w:p w:rsidR="004A508B" w:rsidRPr="004A508B" w:rsidRDefault="004A508B" w:rsidP="00D84741">
      <w:pPr>
        <w:pStyle w:val="a3"/>
        <w:spacing w:after="0" w:line="240" w:lineRule="auto"/>
        <w:ind w:left="1296"/>
        <w:rPr>
          <w:rFonts w:ascii="Times New Roman" w:eastAsia="Times New Roman" w:hAnsi="Times New Roman"/>
          <w:b/>
          <w:sz w:val="24"/>
          <w:szCs w:val="24"/>
          <w:lang w:eastAsia="lt-LT"/>
        </w:rPr>
      </w:pPr>
    </w:p>
    <w:p w:rsidR="00521FD9" w:rsidRDefault="00047348"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5</w:t>
      </w:r>
      <w:r w:rsidR="00054438">
        <w:rPr>
          <w:rFonts w:ascii="Times New Roman" w:eastAsia="Times New Roman" w:hAnsi="Times New Roman"/>
          <w:sz w:val="24"/>
          <w:szCs w:val="24"/>
          <w:lang w:eastAsia="lt-LT"/>
        </w:rPr>
        <w:t>1</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Darbo užmokestis </w:t>
      </w:r>
      <w:r w:rsidR="00B12B69">
        <w:rPr>
          <w:rFonts w:ascii="Times New Roman" w:eastAsia="Times New Roman" w:hAnsi="Times New Roman"/>
          <w:sz w:val="24"/>
          <w:szCs w:val="24"/>
          <w:lang w:eastAsia="lt-LT"/>
        </w:rPr>
        <w:t>mokyklos</w:t>
      </w:r>
      <w:r w:rsidR="003F6620" w:rsidRPr="00083319">
        <w:rPr>
          <w:rFonts w:ascii="Times New Roman" w:eastAsia="Times New Roman" w:hAnsi="Times New Roman"/>
          <w:sz w:val="24"/>
          <w:szCs w:val="24"/>
          <w:lang w:eastAsia="lt-LT"/>
        </w:rPr>
        <w:t xml:space="preserve"> darbuotojams mokamas</w:t>
      </w:r>
      <w:r w:rsidR="00F2620C" w:rsidRPr="00083319">
        <w:rPr>
          <w:rFonts w:ascii="Times New Roman" w:eastAsia="Times New Roman" w:hAnsi="Times New Roman"/>
          <w:sz w:val="24"/>
          <w:szCs w:val="24"/>
          <w:lang w:eastAsia="lt-LT"/>
        </w:rPr>
        <w:t xml:space="preserve"> </w:t>
      </w:r>
      <w:r w:rsidR="00B12B69">
        <w:rPr>
          <w:rFonts w:ascii="Times New Roman" w:eastAsia="Times New Roman" w:hAnsi="Times New Roman"/>
          <w:sz w:val="24"/>
          <w:szCs w:val="24"/>
          <w:lang w:eastAsia="lt-LT"/>
        </w:rPr>
        <w:t xml:space="preserve"> karta</w:t>
      </w:r>
      <w:r w:rsidR="003F6620" w:rsidRPr="00083319">
        <w:rPr>
          <w:rFonts w:ascii="Times New Roman" w:eastAsia="Times New Roman" w:hAnsi="Times New Roman"/>
          <w:sz w:val="24"/>
          <w:szCs w:val="24"/>
          <w:lang w:eastAsia="lt-LT"/>
        </w:rPr>
        <w:t xml:space="preserve"> per mėnesį, esant darbuotojo raštiškam prašymui –</w:t>
      </w:r>
      <w:r w:rsidR="00195A1E" w:rsidRPr="00083319">
        <w:rPr>
          <w:rFonts w:ascii="Times New Roman" w:eastAsia="Times New Roman" w:hAnsi="Times New Roman"/>
          <w:sz w:val="24"/>
          <w:szCs w:val="24"/>
          <w:lang w:eastAsia="lt-LT"/>
        </w:rPr>
        <w:t xml:space="preserve"> </w:t>
      </w:r>
      <w:r w:rsidR="00B12B69">
        <w:rPr>
          <w:rFonts w:ascii="Times New Roman" w:eastAsia="Times New Roman" w:hAnsi="Times New Roman"/>
          <w:sz w:val="24"/>
          <w:szCs w:val="24"/>
          <w:lang w:eastAsia="lt-LT"/>
        </w:rPr>
        <w:t>du kartus</w:t>
      </w:r>
      <w:r w:rsidR="003F6620" w:rsidRPr="00083319">
        <w:rPr>
          <w:rFonts w:ascii="Times New Roman" w:eastAsia="Times New Roman" w:hAnsi="Times New Roman"/>
          <w:sz w:val="24"/>
          <w:szCs w:val="24"/>
          <w:lang w:eastAsia="lt-LT"/>
        </w:rPr>
        <w:t xml:space="preserve"> per mėnesį. </w:t>
      </w:r>
    </w:p>
    <w:p w:rsidR="003F6620" w:rsidRPr="00083319" w:rsidRDefault="00047348"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5</w:t>
      </w:r>
      <w:r w:rsidR="00054438">
        <w:rPr>
          <w:rFonts w:ascii="Times New Roman" w:eastAsia="Times New Roman" w:hAnsi="Times New Roman"/>
          <w:sz w:val="24"/>
          <w:szCs w:val="24"/>
          <w:lang w:eastAsia="lt-LT"/>
        </w:rPr>
        <w:t>2</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Atsižvelgiant į galimus finansinių lėšų gavimo sutrikimus ne dėl </w:t>
      </w:r>
      <w:r w:rsidR="00B12B69">
        <w:rPr>
          <w:rFonts w:ascii="Times New Roman" w:eastAsia="Times New Roman" w:hAnsi="Times New Roman"/>
          <w:sz w:val="24"/>
          <w:szCs w:val="24"/>
          <w:lang w:eastAsia="lt-LT"/>
        </w:rPr>
        <w:t>mokyklos</w:t>
      </w:r>
      <w:r w:rsidR="003F6620" w:rsidRPr="00083319">
        <w:rPr>
          <w:rFonts w:ascii="Times New Roman" w:eastAsia="Times New Roman" w:hAnsi="Times New Roman"/>
          <w:sz w:val="24"/>
          <w:szCs w:val="24"/>
          <w:lang w:eastAsia="lt-LT"/>
        </w:rPr>
        <w:t xml:space="preserve"> kaltės, darbo užmokesčio mokėjimo terminai gali būti keičiami apie tai informuojant darbuotojus.</w:t>
      </w:r>
    </w:p>
    <w:p w:rsidR="003F6620" w:rsidRPr="00083319" w:rsidRDefault="00EF66A1"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5</w:t>
      </w:r>
      <w:r w:rsidR="00054438">
        <w:rPr>
          <w:rFonts w:ascii="Times New Roman" w:eastAsia="Times New Roman" w:hAnsi="Times New Roman"/>
          <w:sz w:val="24"/>
          <w:szCs w:val="24"/>
          <w:lang w:eastAsia="lt-LT"/>
        </w:rPr>
        <w:t>3</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Darbo užmokestis </w:t>
      </w:r>
      <w:r w:rsidR="00B12B69">
        <w:rPr>
          <w:rFonts w:ascii="Times New Roman" w:eastAsia="Times New Roman" w:hAnsi="Times New Roman"/>
          <w:sz w:val="24"/>
          <w:szCs w:val="24"/>
          <w:lang w:eastAsia="lt-LT"/>
        </w:rPr>
        <w:t>mokyklos</w:t>
      </w:r>
      <w:r w:rsidR="003F6620" w:rsidRPr="00083319">
        <w:rPr>
          <w:rFonts w:ascii="Times New Roman" w:eastAsia="Times New Roman" w:hAnsi="Times New Roman"/>
          <w:sz w:val="24"/>
          <w:szCs w:val="24"/>
          <w:lang w:eastAsia="lt-LT"/>
        </w:rPr>
        <w:t xml:space="preserve"> darbuotojams pervedamas į darbuotojo nurodytą banko sąskaitą.</w:t>
      </w:r>
    </w:p>
    <w:p w:rsidR="00F11A13" w:rsidRPr="00083319" w:rsidRDefault="00EF66A1"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5</w:t>
      </w:r>
      <w:r w:rsidR="00054438">
        <w:rPr>
          <w:rFonts w:ascii="Times New Roman" w:eastAsia="Times New Roman" w:hAnsi="Times New Roman"/>
          <w:sz w:val="24"/>
          <w:szCs w:val="24"/>
          <w:lang w:eastAsia="lt-LT"/>
        </w:rPr>
        <w:t>4</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Darbuotojų, dirbusių ne visas mėnesio darbo dienas,</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darbo užmokestis apskaičiuojamas taip: pareiginės algos dydis padalijamas iš to mėnesio darbo </w:t>
      </w:r>
      <w:r w:rsidR="00CD07EC" w:rsidRPr="00083319">
        <w:rPr>
          <w:rFonts w:ascii="Times New Roman" w:eastAsia="Times New Roman" w:hAnsi="Times New Roman"/>
          <w:sz w:val="24"/>
          <w:szCs w:val="24"/>
          <w:lang w:eastAsia="lt-LT"/>
        </w:rPr>
        <w:t>dienų skaičiaus</w:t>
      </w:r>
      <w:r w:rsidR="004B4AC5">
        <w:rPr>
          <w:rFonts w:ascii="Times New Roman" w:eastAsia="Times New Roman" w:hAnsi="Times New Roman"/>
          <w:sz w:val="24"/>
          <w:szCs w:val="24"/>
          <w:lang w:eastAsia="lt-LT"/>
        </w:rPr>
        <w:t>,</w:t>
      </w:r>
      <w:r w:rsidR="00CD07E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gautas darbo </w:t>
      </w:r>
      <w:r w:rsidR="00CD07EC" w:rsidRPr="00083319">
        <w:rPr>
          <w:rFonts w:ascii="Times New Roman" w:eastAsia="Times New Roman" w:hAnsi="Times New Roman"/>
          <w:sz w:val="24"/>
          <w:szCs w:val="24"/>
          <w:lang w:eastAsia="lt-LT"/>
        </w:rPr>
        <w:t xml:space="preserve">dienos </w:t>
      </w:r>
      <w:r w:rsidR="003F6620" w:rsidRPr="00083319">
        <w:rPr>
          <w:rFonts w:ascii="Times New Roman" w:eastAsia="Times New Roman" w:hAnsi="Times New Roman"/>
          <w:sz w:val="24"/>
          <w:szCs w:val="24"/>
          <w:lang w:eastAsia="lt-LT"/>
        </w:rPr>
        <w:t xml:space="preserve">atlygis padauginamas iš dirbtų </w:t>
      </w:r>
      <w:r w:rsidR="00CD07EC" w:rsidRPr="00083319">
        <w:rPr>
          <w:rFonts w:ascii="Times New Roman" w:eastAsia="Times New Roman" w:hAnsi="Times New Roman"/>
          <w:sz w:val="24"/>
          <w:szCs w:val="24"/>
          <w:lang w:eastAsia="lt-LT"/>
        </w:rPr>
        <w:t xml:space="preserve">dienų </w:t>
      </w:r>
      <w:r w:rsidR="003F6620" w:rsidRPr="00083319">
        <w:rPr>
          <w:rFonts w:ascii="Times New Roman" w:eastAsia="Times New Roman" w:hAnsi="Times New Roman"/>
          <w:sz w:val="24"/>
          <w:szCs w:val="24"/>
          <w:lang w:eastAsia="lt-LT"/>
        </w:rPr>
        <w:t>skaičiaus.</w:t>
      </w:r>
    </w:p>
    <w:p w:rsidR="00637DD4" w:rsidRDefault="00637DD4" w:rsidP="00D84741">
      <w:pPr>
        <w:spacing w:after="0" w:line="240" w:lineRule="auto"/>
        <w:rPr>
          <w:rFonts w:ascii="Times New Roman" w:eastAsia="Times New Roman" w:hAnsi="Times New Roman"/>
          <w:sz w:val="24"/>
          <w:szCs w:val="24"/>
          <w:lang w:eastAsia="lt-LT"/>
        </w:rPr>
      </w:pPr>
    </w:p>
    <w:p w:rsidR="00E0009B" w:rsidRPr="00083319" w:rsidRDefault="00EF66A1" w:rsidP="00D84741">
      <w:pPr>
        <w:pStyle w:val="a3"/>
        <w:spacing w:after="0" w:line="240" w:lineRule="auto"/>
        <w:ind w:left="0"/>
        <w:jc w:val="center"/>
        <w:rPr>
          <w:rFonts w:ascii="Times New Roman" w:eastAsia="Times New Roman" w:hAnsi="Times New Roman"/>
          <w:sz w:val="24"/>
          <w:szCs w:val="24"/>
          <w:lang w:eastAsia="lt-LT"/>
        </w:rPr>
      </w:pPr>
      <w:r w:rsidRPr="00083319">
        <w:rPr>
          <w:rFonts w:ascii="Times New Roman" w:eastAsia="Times New Roman" w:hAnsi="Times New Roman"/>
          <w:b/>
          <w:sz w:val="24"/>
          <w:szCs w:val="24"/>
          <w:lang w:eastAsia="lt-LT"/>
        </w:rPr>
        <w:t>MOKĖJIMAS UŽ LIGOS LAIKOTARPIUS</w:t>
      </w:r>
    </w:p>
    <w:p w:rsidR="00EF66A1" w:rsidRPr="00083319" w:rsidRDefault="00EF66A1" w:rsidP="00D84741">
      <w:pPr>
        <w:pStyle w:val="a3"/>
        <w:spacing w:after="0" w:line="240" w:lineRule="auto"/>
        <w:rPr>
          <w:rFonts w:ascii="Times New Roman" w:eastAsia="Times New Roman" w:hAnsi="Times New Roman"/>
          <w:sz w:val="24"/>
          <w:szCs w:val="24"/>
          <w:lang w:eastAsia="lt-LT"/>
        </w:rPr>
      </w:pPr>
    </w:p>
    <w:p w:rsidR="00F2620C" w:rsidRDefault="00054438"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Už</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dvi pirmąsias ligos darbo dienas </w:t>
      </w:r>
      <w:r w:rsidR="00B12B69">
        <w:rPr>
          <w:rFonts w:ascii="Times New Roman" w:eastAsia="Times New Roman" w:hAnsi="Times New Roman"/>
          <w:sz w:val="24"/>
          <w:szCs w:val="24"/>
          <w:lang w:eastAsia="lt-LT"/>
        </w:rPr>
        <w:t>mokyklos</w:t>
      </w:r>
      <w:r w:rsidR="003F6620" w:rsidRPr="00083319">
        <w:rPr>
          <w:rFonts w:ascii="Times New Roman" w:eastAsia="Times New Roman" w:hAnsi="Times New Roman"/>
          <w:sz w:val="24"/>
          <w:szCs w:val="24"/>
          <w:lang w:eastAsia="lt-LT"/>
        </w:rPr>
        <w:t xml:space="preserve"> darbuotojams</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mokama</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80 procentų vidutinio darbo užmokesčio</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dydžio ligos pašalpa. </w:t>
      </w:r>
    </w:p>
    <w:p w:rsidR="00637DD4" w:rsidRPr="00083319" w:rsidRDefault="00637DD4" w:rsidP="00D84741">
      <w:pPr>
        <w:spacing w:after="0" w:line="240" w:lineRule="auto"/>
        <w:ind w:firstLine="1134"/>
        <w:rPr>
          <w:rFonts w:ascii="Times New Roman" w:eastAsia="Times New Roman" w:hAnsi="Times New Roman"/>
          <w:sz w:val="24"/>
          <w:szCs w:val="24"/>
          <w:lang w:eastAsia="lt-LT"/>
        </w:rPr>
      </w:pPr>
    </w:p>
    <w:p w:rsidR="00EF66A1" w:rsidRPr="00083319" w:rsidRDefault="00EF66A1"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MOKĖJIMAS UŽ ATOSTOGAS</w:t>
      </w:r>
    </w:p>
    <w:p w:rsidR="00EF66A1" w:rsidRPr="00083319" w:rsidRDefault="00EF66A1" w:rsidP="00D84741">
      <w:pPr>
        <w:spacing w:after="0" w:line="240" w:lineRule="auto"/>
        <w:rPr>
          <w:rFonts w:ascii="Times New Roman" w:eastAsia="Times New Roman" w:hAnsi="Times New Roman"/>
          <w:sz w:val="24"/>
          <w:szCs w:val="24"/>
          <w:lang w:eastAsia="lt-LT"/>
        </w:rPr>
      </w:pPr>
    </w:p>
    <w:p w:rsidR="00521FD9" w:rsidRPr="00521FD9" w:rsidRDefault="00D84741" w:rsidP="00D84741">
      <w:pPr>
        <w:pStyle w:val="a6"/>
        <w:rPr>
          <w:rFonts w:ascii="Times New Roman" w:hAnsi="Times New Roman"/>
          <w:sz w:val="24"/>
          <w:szCs w:val="24"/>
        </w:rPr>
      </w:pPr>
      <w:r>
        <w:rPr>
          <w:rFonts w:ascii="Times New Roman" w:hAnsi="Times New Roman"/>
          <w:sz w:val="24"/>
          <w:szCs w:val="24"/>
        </w:rPr>
        <w:t xml:space="preserve">                  </w:t>
      </w:r>
      <w:r w:rsidR="00521FD9" w:rsidRPr="00521FD9">
        <w:rPr>
          <w:rFonts w:ascii="Times New Roman" w:hAnsi="Times New Roman"/>
          <w:sz w:val="24"/>
          <w:szCs w:val="24"/>
        </w:rPr>
        <w:t>56</w:t>
      </w:r>
      <w:r w:rsidR="003F6620" w:rsidRPr="00521FD9">
        <w:rPr>
          <w:rFonts w:ascii="Times New Roman" w:eastAsia="Times New Roman" w:hAnsi="Times New Roman"/>
          <w:sz w:val="24"/>
          <w:szCs w:val="24"/>
          <w:lang w:eastAsia="lt-LT"/>
        </w:rPr>
        <w:t>.</w:t>
      </w:r>
      <w:r w:rsidR="00521FD9" w:rsidRPr="00521FD9">
        <w:rPr>
          <w:rFonts w:ascii="Times New Roman" w:hAnsi="Times New Roman"/>
          <w:color w:val="FF0000"/>
          <w:sz w:val="24"/>
          <w:szCs w:val="24"/>
        </w:rPr>
        <w:t xml:space="preserve"> </w:t>
      </w:r>
      <w:r w:rsidR="00521FD9" w:rsidRPr="00521FD9">
        <w:rPr>
          <w:rStyle w:val="normal-h"/>
          <w:rFonts w:ascii="Times New Roman" w:hAnsi="Times New Roman"/>
          <w:color w:val="000000"/>
          <w:sz w:val="24"/>
          <w:szCs w:val="24"/>
        </w:rPr>
        <w:t xml:space="preserve">Darbuotojams iki aštuoniolikos metų, darbuotojams, vieniems auginantiems vaiką iki keturiolikos metų arba neįgalų vaiką iki aštuoniolikos metų, ir neįgaliems darbuotojams suteikiamos dvidešimt penkių darbo dienų kasmetinės atostogos (jeigu dirbama penkias dienas per savaitę) arba trisdešimt darbo dienų kasmetinės atostogos (jeigu dirbama šešias darbo dienas per </w:t>
      </w:r>
      <w:r w:rsidR="00521FD9" w:rsidRPr="00521FD9">
        <w:rPr>
          <w:rStyle w:val="normal-h"/>
          <w:rFonts w:ascii="Times New Roman" w:hAnsi="Times New Roman"/>
          <w:color w:val="000000"/>
          <w:sz w:val="24"/>
          <w:szCs w:val="24"/>
        </w:rPr>
        <w:lastRenderedPageBreak/>
        <w:t>savaitę). Jeigu darbo dienų per savaitę skaičius yra mažesnis arba skirtingas, darbuotojui turi būti suteiktos penkių savaičių trukmės atostogos. Darbuotojams, kurių darbas susijęs su didesne nervine, emocine, protine įtampa ir profesine rizika, taip pat kurių darbo sąlygos yra specifinės, suteikiamos iki keturiasdešimt vienos darbo dienos (jeigu dirbama penkias dienas per savaitę) arba iki penkiasdešimt darbo dienų (jeigu dirbama šešias dienas per savaitę), arba iki aštuonių savaičių (jeigu darbo dienų per savaitę skaičius yra mažesnis arba skirtingas) pailgintos atostogos. Lietuvos Respublikos Vyriausybė tvirtina darbuotojų, turinčių teisę į šias atostogas, kategorijų sąrašą ir nustato konkrečią pailgintų atostogų trukmę kiekvienai darbuotojų kategorijai.</w:t>
      </w:r>
    </w:p>
    <w:p w:rsidR="00521FD9" w:rsidRDefault="00D84741" w:rsidP="00D84741">
      <w:pPr>
        <w:pStyle w:val="a6"/>
        <w:rPr>
          <w:rStyle w:val="normal-h"/>
          <w:rFonts w:ascii="Times New Roman" w:hAnsi="Times New Roman"/>
          <w:color w:val="000000"/>
          <w:sz w:val="24"/>
          <w:szCs w:val="24"/>
        </w:rPr>
      </w:pPr>
      <w:r>
        <w:rPr>
          <w:rStyle w:val="normal-h"/>
          <w:rFonts w:ascii="Times New Roman" w:hAnsi="Times New Roman"/>
          <w:color w:val="000000"/>
          <w:sz w:val="24"/>
          <w:szCs w:val="24"/>
        </w:rPr>
        <w:t xml:space="preserve">                  </w:t>
      </w:r>
      <w:r w:rsidR="00521FD9">
        <w:rPr>
          <w:rStyle w:val="normal-h"/>
          <w:rFonts w:ascii="Times New Roman" w:hAnsi="Times New Roman"/>
          <w:color w:val="000000"/>
          <w:sz w:val="24"/>
          <w:szCs w:val="24"/>
        </w:rPr>
        <w:t xml:space="preserve">57. </w:t>
      </w:r>
      <w:r w:rsidR="00521FD9" w:rsidRPr="00521FD9">
        <w:rPr>
          <w:rStyle w:val="normal-h"/>
          <w:rFonts w:ascii="Times New Roman" w:hAnsi="Times New Roman"/>
          <w:color w:val="000000"/>
          <w:sz w:val="24"/>
          <w:szCs w:val="24"/>
        </w:rPr>
        <w:t> Darbuotojams už ilgalaikį nepertraukiamąjį darbą toje pačioje darbovietėje, už darbą sąlygomis, jeigu yra nukrypimų nuo normalių darbo sąlygų ir tokių nukrypimų negalima pašalinti, ir už ypatingą darbų pobūdį suteikiamos papildomos atostogos. Papildomų atostogų trukmę, suteikimo sąlygas ir tvarką nustato Lietuvos Respublikos Vyriausybė.</w:t>
      </w:r>
    </w:p>
    <w:p w:rsidR="00521FD9" w:rsidRPr="00521FD9" w:rsidRDefault="00D84741" w:rsidP="00D84741">
      <w:pPr>
        <w:pStyle w:val="a6"/>
        <w:rPr>
          <w:rFonts w:ascii="Times New Roman" w:hAnsi="Times New Roman"/>
          <w:sz w:val="24"/>
          <w:szCs w:val="24"/>
        </w:rPr>
      </w:pPr>
      <w:r>
        <w:rPr>
          <w:rStyle w:val="normal-h"/>
          <w:rFonts w:ascii="Times New Roman" w:hAnsi="Times New Roman"/>
          <w:color w:val="000000"/>
          <w:sz w:val="24"/>
          <w:szCs w:val="24"/>
        </w:rPr>
        <w:t xml:space="preserve">                  </w:t>
      </w:r>
      <w:r w:rsidR="00521FD9">
        <w:rPr>
          <w:rStyle w:val="normal-h"/>
          <w:rFonts w:ascii="Times New Roman" w:hAnsi="Times New Roman"/>
          <w:color w:val="000000"/>
          <w:sz w:val="24"/>
          <w:szCs w:val="24"/>
        </w:rPr>
        <w:t xml:space="preserve">58. </w:t>
      </w:r>
      <w:r w:rsidR="00521FD9" w:rsidRPr="00521FD9">
        <w:rPr>
          <w:rStyle w:val="normal-h"/>
          <w:rFonts w:ascii="Times New Roman" w:hAnsi="Times New Roman"/>
          <w:color w:val="000000"/>
          <w:sz w:val="24"/>
          <w:szCs w:val="24"/>
        </w:rPr>
        <w:t>Darbuotojams, auginantiems neįgalų vaiką iki aštuoniolikos metų arba du vaikus iki dvylikos metų, suteikiama viena papildoma poilsio diena per mėnesį (arba sutrumpinamas darbo laikas dviem valandomis per savaitę), o auginantiems tris ir daugiau vaikų iki dvylikos metų, – dvi dienos per mėnesį (arba sutrumpinamas darbo laikas keturiomis valandomis per savaitę), mokant darbuotojui jo vidutinį darbo užmokestį. Darbuotojų, dirbančių ilgesnėmis negu aštuonios darbo valandos pamainomis, prašymu šis papildomas poilsio laikas gali būti sumuojamas kas trys mėnesiai.</w:t>
      </w:r>
    </w:p>
    <w:p w:rsidR="00521FD9" w:rsidRPr="00521FD9" w:rsidRDefault="00DC34D5" w:rsidP="00D84741">
      <w:pPr>
        <w:pStyle w:val="a6"/>
        <w:rPr>
          <w:rFonts w:ascii="Times New Roman" w:hAnsi="Times New Roman"/>
          <w:sz w:val="24"/>
          <w:szCs w:val="24"/>
        </w:rPr>
      </w:pPr>
      <w:r>
        <w:rPr>
          <w:rStyle w:val="normal-h"/>
          <w:rFonts w:ascii="Times New Roman" w:hAnsi="Times New Roman"/>
          <w:color w:val="000000"/>
          <w:sz w:val="24"/>
          <w:szCs w:val="24"/>
        </w:rPr>
        <w:t xml:space="preserve">                 </w:t>
      </w:r>
      <w:r w:rsidR="00521FD9">
        <w:rPr>
          <w:rStyle w:val="normal-h"/>
          <w:rFonts w:ascii="Times New Roman" w:hAnsi="Times New Roman"/>
          <w:color w:val="000000"/>
          <w:sz w:val="24"/>
          <w:szCs w:val="24"/>
        </w:rPr>
        <w:t xml:space="preserve">59. Teisės į </w:t>
      </w:r>
      <w:r w:rsidR="00521FD9" w:rsidRPr="00521FD9">
        <w:rPr>
          <w:rStyle w:val="normal-h"/>
          <w:rFonts w:ascii="Times New Roman" w:hAnsi="Times New Roman"/>
          <w:color w:val="000000"/>
          <w:sz w:val="24"/>
          <w:szCs w:val="24"/>
        </w:rPr>
        <w:t xml:space="preserve"> nustatytas papildomas poilsio dienas neturintiems darbuotojams, auginantiems vaiką iki keturiolikos metų, </w:t>
      </w:r>
      <w:r w:rsidR="00521FD9" w:rsidRPr="00521FD9">
        <w:rPr>
          <w:rStyle w:val="normal-h"/>
          <w:rFonts w:ascii="Times New Roman" w:hAnsi="Times New Roman"/>
          <w:color w:val="000000"/>
          <w:sz w:val="24"/>
          <w:szCs w:val="24"/>
          <w:shd w:val="clear" w:color="auto" w:fill="FFFFFF"/>
        </w:rPr>
        <w:t>kuris mokosi pagal priešmokyklinio ugdymo, pradinio ugdymo ar pagrindinio ugdymo programas</w:t>
      </w:r>
      <w:r w:rsidR="00521FD9" w:rsidRPr="00521FD9">
        <w:rPr>
          <w:rStyle w:val="normal-h"/>
          <w:rFonts w:ascii="Times New Roman" w:hAnsi="Times New Roman"/>
          <w:color w:val="000000"/>
          <w:sz w:val="24"/>
          <w:szCs w:val="24"/>
        </w:rPr>
        <w:t>, suteikiama ne mažiau kaip pusė darbo dienos laisvo nuo darbo laiko per metus pirmąją mokslo metų dieną, mokant darbuotojui jo vidutinį darbo užmokestį. </w:t>
      </w:r>
    </w:p>
    <w:p w:rsidR="00521FD9" w:rsidRPr="00521FD9" w:rsidRDefault="00DC34D5" w:rsidP="00D84741">
      <w:pPr>
        <w:pStyle w:val="a6"/>
        <w:rPr>
          <w:rFonts w:ascii="Times New Roman" w:hAnsi="Times New Roman"/>
          <w:sz w:val="24"/>
          <w:szCs w:val="24"/>
        </w:rPr>
      </w:pPr>
      <w:r>
        <w:rPr>
          <w:rStyle w:val="normal-h"/>
          <w:rFonts w:ascii="Times New Roman" w:hAnsi="Times New Roman"/>
          <w:color w:val="000000"/>
          <w:sz w:val="24"/>
          <w:szCs w:val="24"/>
        </w:rPr>
        <w:t xml:space="preserve">                  </w:t>
      </w:r>
      <w:r w:rsidR="00521FD9">
        <w:rPr>
          <w:rStyle w:val="normal-h"/>
          <w:rFonts w:ascii="Times New Roman" w:hAnsi="Times New Roman"/>
          <w:color w:val="000000"/>
          <w:sz w:val="24"/>
          <w:szCs w:val="24"/>
        </w:rPr>
        <w:t>60</w:t>
      </w:r>
      <w:r w:rsidR="00521FD9" w:rsidRPr="00521FD9">
        <w:rPr>
          <w:rStyle w:val="normal-h"/>
          <w:rFonts w:ascii="Times New Roman" w:hAnsi="Times New Roman"/>
          <w:color w:val="000000"/>
          <w:sz w:val="24"/>
          <w:szCs w:val="24"/>
        </w:rPr>
        <w:t>. Darbo teisės normose ar darbo sutartyse gali būti nustatytos ilgesnės trukmės ir kitų rūšių atostogos, papildomos lengvatos pasirinkti kasmetinių atostogų laiką, nustatyti didesni mokėjimai už kasmetines ir tikslines atostogas, negu garantuoja šis kodeksas.</w:t>
      </w:r>
    </w:p>
    <w:p w:rsidR="003F6620" w:rsidRPr="00521FD9" w:rsidRDefault="00DC34D5" w:rsidP="00D84741">
      <w:pPr>
        <w:pStyle w:val="a6"/>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EF66A1" w:rsidRPr="00521FD9">
        <w:rPr>
          <w:rFonts w:ascii="Times New Roman" w:eastAsia="Times New Roman" w:hAnsi="Times New Roman"/>
          <w:sz w:val="24"/>
          <w:szCs w:val="24"/>
          <w:lang w:eastAsia="lt-LT"/>
        </w:rPr>
        <w:t>6</w:t>
      </w:r>
      <w:r w:rsidR="00054438" w:rsidRPr="00521FD9">
        <w:rPr>
          <w:rFonts w:ascii="Times New Roman" w:eastAsia="Times New Roman" w:hAnsi="Times New Roman"/>
          <w:sz w:val="24"/>
          <w:szCs w:val="24"/>
          <w:lang w:eastAsia="lt-LT"/>
        </w:rPr>
        <w:t>1</w:t>
      </w:r>
      <w:r w:rsidR="003F6620" w:rsidRPr="00521FD9">
        <w:rPr>
          <w:rFonts w:ascii="Times New Roman" w:eastAsia="Times New Roman" w:hAnsi="Times New Roman"/>
          <w:sz w:val="24"/>
          <w:szCs w:val="24"/>
          <w:lang w:eastAsia="lt-LT"/>
        </w:rPr>
        <w:t>.</w:t>
      </w:r>
      <w:r w:rsidR="00F2620C" w:rsidRPr="00521FD9">
        <w:rPr>
          <w:rFonts w:ascii="Times New Roman" w:eastAsia="Times New Roman" w:hAnsi="Times New Roman"/>
          <w:sz w:val="24"/>
          <w:szCs w:val="24"/>
          <w:lang w:eastAsia="lt-LT"/>
        </w:rPr>
        <w:t xml:space="preserve"> </w:t>
      </w:r>
      <w:r w:rsidR="003F6620" w:rsidRPr="00521FD9">
        <w:rPr>
          <w:rFonts w:ascii="Times New Roman" w:eastAsia="Times New Roman" w:hAnsi="Times New Roman"/>
          <w:sz w:val="24"/>
          <w:szCs w:val="24"/>
          <w:lang w:eastAsia="lt-LT"/>
        </w:rPr>
        <w:t>Pedagogams pirmaisiais darbo metais kasmetinės atostogos suteikiamos mokinių vasaros atostogų metu, atsižvelgiant į faktiškai dirbtą laiką.</w:t>
      </w:r>
    </w:p>
    <w:p w:rsidR="00637DD4" w:rsidRPr="00521FD9" w:rsidRDefault="00DC34D5" w:rsidP="00D84741">
      <w:pPr>
        <w:pStyle w:val="a6"/>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EF66A1" w:rsidRPr="00521FD9">
        <w:rPr>
          <w:rFonts w:ascii="Times New Roman" w:eastAsia="Times New Roman" w:hAnsi="Times New Roman"/>
          <w:sz w:val="24"/>
          <w:szCs w:val="24"/>
          <w:lang w:eastAsia="lt-LT"/>
        </w:rPr>
        <w:t>6</w:t>
      </w:r>
      <w:r w:rsidR="00054438" w:rsidRPr="00521FD9">
        <w:rPr>
          <w:rFonts w:ascii="Times New Roman" w:eastAsia="Times New Roman" w:hAnsi="Times New Roman"/>
          <w:sz w:val="24"/>
          <w:szCs w:val="24"/>
          <w:lang w:eastAsia="lt-LT"/>
        </w:rPr>
        <w:t>2</w:t>
      </w:r>
      <w:r w:rsidR="003F6620" w:rsidRPr="00521FD9">
        <w:rPr>
          <w:rFonts w:ascii="Times New Roman" w:eastAsia="Times New Roman" w:hAnsi="Times New Roman"/>
          <w:sz w:val="24"/>
          <w:szCs w:val="24"/>
          <w:lang w:eastAsia="lt-LT"/>
        </w:rPr>
        <w:t>.</w:t>
      </w:r>
      <w:r w:rsidR="00F2620C" w:rsidRPr="00521FD9">
        <w:rPr>
          <w:rFonts w:ascii="Times New Roman" w:eastAsia="Times New Roman" w:hAnsi="Times New Roman"/>
          <w:sz w:val="24"/>
          <w:szCs w:val="24"/>
          <w:lang w:eastAsia="lt-LT"/>
        </w:rPr>
        <w:t xml:space="preserve"> </w:t>
      </w:r>
      <w:r w:rsidR="003F6620" w:rsidRPr="00521FD9">
        <w:rPr>
          <w:rFonts w:ascii="Times New Roman" w:eastAsia="Times New Roman" w:hAnsi="Times New Roman"/>
          <w:sz w:val="24"/>
          <w:szCs w:val="24"/>
          <w:lang w:eastAsia="lt-LT"/>
        </w:rPr>
        <w:t xml:space="preserve">Už pirmuosius darbo metus atostogos gali būti suteikiamos po 6 mėnesių nepertrauktojo darbo stažo </w:t>
      </w:r>
      <w:r w:rsidR="00B12B69">
        <w:rPr>
          <w:rFonts w:ascii="Times New Roman" w:eastAsia="Times New Roman" w:hAnsi="Times New Roman"/>
          <w:sz w:val="24"/>
          <w:szCs w:val="24"/>
          <w:lang w:eastAsia="lt-LT"/>
        </w:rPr>
        <w:t>mokykloje</w:t>
      </w:r>
      <w:r w:rsidR="003F6620" w:rsidRPr="00521FD9">
        <w:rPr>
          <w:rFonts w:ascii="Times New Roman" w:eastAsia="Times New Roman" w:hAnsi="Times New Roman"/>
          <w:sz w:val="24"/>
          <w:szCs w:val="24"/>
          <w:lang w:eastAsia="lt-LT"/>
        </w:rPr>
        <w:t>, bet ne vėliau kaip iki darbo metų pabaigos. Atostogos už antrus ir paskesnius darbo metus suteikiamos pagal atostogų grafikus bei tarpusavio susitarimu.</w:t>
      </w:r>
      <w:r w:rsidR="006745BF" w:rsidRPr="00521FD9">
        <w:rPr>
          <w:rFonts w:ascii="Times New Roman" w:eastAsia="Times New Roman" w:hAnsi="Times New Roman"/>
          <w:sz w:val="24"/>
          <w:szCs w:val="24"/>
          <w:lang w:eastAsia="lt-LT"/>
        </w:rPr>
        <w:t xml:space="preserve"> Kasmetinių atostogų suteikimo grafikas yra tvirtinamas </w:t>
      </w:r>
      <w:r w:rsidR="00B12B69">
        <w:rPr>
          <w:rFonts w:ascii="Times New Roman" w:eastAsia="Times New Roman" w:hAnsi="Times New Roman"/>
          <w:sz w:val="24"/>
          <w:szCs w:val="24"/>
          <w:lang w:eastAsia="lt-LT"/>
        </w:rPr>
        <w:t>mokyklos</w:t>
      </w:r>
      <w:r w:rsidR="006745BF" w:rsidRPr="00521FD9">
        <w:rPr>
          <w:rFonts w:ascii="Times New Roman" w:eastAsia="Times New Roman" w:hAnsi="Times New Roman"/>
          <w:sz w:val="24"/>
          <w:szCs w:val="24"/>
          <w:lang w:eastAsia="lt-LT"/>
        </w:rPr>
        <w:t xml:space="preserve"> direktori</w:t>
      </w:r>
      <w:r w:rsidR="00EF66A1" w:rsidRPr="00521FD9">
        <w:rPr>
          <w:rFonts w:ascii="Times New Roman" w:eastAsia="Times New Roman" w:hAnsi="Times New Roman"/>
          <w:sz w:val="24"/>
          <w:szCs w:val="24"/>
          <w:lang w:eastAsia="lt-LT"/>
        </w:rPr>
        <w:t>aus</w:t>
      </w:r>
      <w:r w:rsidR="00637DD4" w:rsidRPr="00521FD9">
        <w:rPr>
          <w:rFonts w:ascii="Times New Roman" w:eastAsia="Times New Roman" w:hAnsi="Times New Roman"/>
          <w:sz w:val="24"/>
          <w:szCs w:val="24"/>
          <w:lang w:eastAsia="lt-LT"/>
        </w:rPr>
        <w:t xml:space="preserve"> įsakymu.</w:t>
      </w:r>
      <w:r w:rsidR="00EF66A1" w:rsidRPr="00521FD9">
        <w:rPr>
          <w:rFonts w:ascii="Times New Roman" w:eastAsia="Times New Roman" w:hAnsi="Times New Roman"/>
          <w:sz w:val="24"/>
          <w:szCs w:val="24"/>
          <w:lang w:eastAsia="lt-LT"/>
        </w:rPr>
        <w:t xml:space="preserve"> </w:t>
      </w:r>
    </w:p>
    <w:p w:rsidR="003F6620" w:rsidRPr="002302B6" w:rsidRDefault="00EF66A1" w:rsidP="00D84741">
      <w:pPr>
        <w:pStyle w:val="a6"/>
        <w:ind w:firstLine="1080"/>
        <w:rPr>
          <w:rFonts w:ascii="Times New Roman" w:eastAsia="Times New Roman" w:hAnsi="Times New Roman"/>
          <w:sz w:val="24"/>
          <w:szCs w:val="24"/>
          <w:lang w:eastAsia="lt-LT"/>
        </w:rPr>
      </w:pPr>
      <w:r w:rsidRPr="00521FD9">
        <w:rPr>
          <w:rFonts w:ascii="Times New Roman" w:eastAsia="Times New Roman" w:hAnsi="Times New Roman"/>
          <w:sz w:val="24"/>
          <w:szCs w:val="24"/>
          <w:lang w:eastAsia="lt-LT"/>
        </w:rPr>
        <w:t>6</w:t>
      </w:r>
      <w:r w:rsidR="00054438" w:rsidRPr="00521FD9">
        <w:rPr>
          <w:rFonts w:ascii="Times New Roman" w:eastAsia="Times New Roman" w:hAnsi="Times New Roman"/>
          <w:sz w:val="24"/>
          <w:szCs w:val="24"/>
          <w:lang w:eastAsia="lt-LT"/>
        </w:rPr>
        <w:t>3</w:t>
      </w:r>
      <w:r w:rsidR="003F6620" w:rsidRPr="00521FD9">
        <w:rPr>
          <w:rFonts w:ascii="Times New Roman" w:eastAsia="Times New Roman" w:hAnsi="Times New Roman"/>
          <w:sz w:val="24"/>
          <w:szCs w:val="24"/>
          <w:lang w:eastAsia="lt-LT"/>
        </w:rPr>
        <w:t>.</w:t>
      </w:r>
      <w:r w:rsidR="00F2620C" w:rsidRPr="00521FD9">
        <w:rPr>
          <w:rFonts w:ascii="Times New Roman" w:eastAsia="Times New Roman" w:hAnsi="Times New Roman"/>
          <w:sz w:val="24"/>
          <w:szCs w:val="24"/>
          <w:lang w:eastAsia="lt-LT"/>
        </w:rPr>
        <w:t xml:space="preserve"> </w:t>
      </w:r>
      <w:r w:rsidR="003F6620" w:rsidRPr="002302B6">
        <w:rPr>
          <w:rFonts w:ascii="Times New Roman" w:eastAsia="Times New Roman" w:hAnsi="Times New Roman"/>
          <w:sz w:val="24"/>
          <w:szCs w:val="24"/>
          <w:lang w:eastAsia="lt-LT"/>
        </w:rPr>
        <w:t>Atostogos dalimis suteikiamos šalims susitarus. Viena iš atostogų dalių negali būti</w:t>
      </w:r>
      <w:r w:rsidR="00F2620C" w:rsidRPr="002302B6">
        <w:rPr>
          <w:rFonts w:ascii="Times New Roman" w:eastAsia="Times New Roman" w:hAnsi="Times New Roman"/>
          <w:sz w:val="24"/>
          <w:szCs w:val="24"/>
          <w:lang w:eastAsia="lt-LT"/>
        </w:rPr>
        <w:t xml:space="preserve"> </w:t>
      </w:r>
      <w:r w:rsidR="003F6620" w:rsidRPr="002302B6">
        <w:rPr>
          <w:rFonts w:ascii="Times New Roman" w:eastAsia="Times New Roman" w:hAnsi="Times New Roman"/>
          <w:sz w:val="24"/>
          <w:szCs w:val="24"/>
          <w:lang w:eastAsia="lt-LT"/>
        </w:rPr>
        <w:t xml:space="preserve">trumpesnė kaip 14 kalendorinių dienų. </w:t>
      </w:r>
    </w:p>
    <w:p w:rsidR="003F6620" w:rsidRDefault="001061E7" w:rsidP="00D84741">
      <w:pPr>
        <w:spacing w:after="0" w:line="240" w:lineRule="auto"/>
        <w:ind w:firstLine="1080"/>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6</w:t>
      </w:r>
      <w:r w:rsidR="00054438">
        <w:rPr>
          <w:rFonts w:ascii="Times New Roman" w:eastAsia="Times New Roman" w:hAnsi="Times New Roman"/>
          <w:sz w:val="24"/>
          <w:szCs w:val="24"/>
          <w:lang w:eastAsia="lt-LT"/>
        </w:rPr>
        <w:t>4</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Atšaukti iš atostogų leidžiama tik darbuotojui sutikus. Nepanaudota atostogų dalis turi būti suteikiama kitu darbo metų laiku arba prijungiama prie kitų darbo metų atostogų. </w:t>
      </w:r>
    </w:p>
    <w:p w:rsidR="003F6620" w:rsidRPr="00083319" w:rsidRDefault="00054438"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Atleidžiant darbuotoją iš darbo (išskyrus atvejus, kai atleidžiama dėl jo kaltės), nepanaudotos atostogos jo pageidavimu</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suteikiamos nukeliant atleidimo datą.</w:t>
      </w:r>
    </w:p>
    <w:p w:rsidR="003F6620" w:rsidRPr="00083319" w:rsidRDefault="00EE6555"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Atostogų laiku darbuotojui garantuojamas vidutinis darbo užmokestis. Darbo užmokestis už kasmetines minimalias atostogas mokamas ne vėliau kaip prieš tris kalendorines dienas iki prasidedant atostogoms. Kai darbuotojui suteikiamos trumpesnės nei 14 dienų atostogos, darbuotojui prašant atostoginiai gali būti išmokami ir su jam priskaičiuotu atitinkamo mėnesio darbo užmokesčiu. </w:t>
      </w:r>
    </w:p>
    <w:p w:rsidR="003F6620" w:rsidRPr="00083319" w:rsidRDefault="00EE6555"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3F6620" w:rsidRPr="00083319">
        <w:rPr>
          <w:rFonts w:ascii="Times New Roman" w:eastAsia="Times New Roman" w:hAnsi="Times New Roman"/>
          <w:sz w:val="24"/>
          <w:szCs w:val="24"/>
          <w:lang w:eastAsia="lt-LT"/>
        </w:rPr>
        <w:t>.</w:t>
      </w:r>
      <w:r w:rsidR="00CD07E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Draudžiama darbuotojams pakeisti atostogas pinigine kompensacija. Pasibaigus darbo santykiams, darbuotojui gali būti suteiktos atostogos arba,</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kai darbuotojas jų nepageidauja,</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išmokama piniginė kompensacija. Piniginė kompensacija už nepanaudotas atostogas išmokama, </w:t>
      </w:r>
    </w:p>
    <w:p w:rsidR="003F6620" w:rsidRPr="00083319" w:rsidRDefault="00F2620C" w:rsidP="00D84741">
      <w:pPr>
        <w:spacing w:after="0" w:line="240" w:lineRule="auto"/>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k</w:t>
      </w:r>
      <w:r w:rsidR="003F6620" w:rsidRPr="00083319">
        <w:rPr>
          <w:rFonts w:ascii="Times New Roman" w:eastAsia="Times New Roman" w:hAnsi="Times New Roman"/>
          <w:sz w:val="24"/>
          <w:szCs w:val="24"/>
          <w:lang w:eastAsia="lt-LT"/>
        </w:rPr>
        <w:t>ai</w:t>
      </w:r>
      <w:r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nutraukiama darbo sutartis, neatsižvelgiant į jos terminą. </w:t>
      </w:r>
    </w:p>
    <w:p w:rsidR="003F6620" w:rsidRPr="00083319" w:rsidRDefault="00EE6555"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68</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Piniginė kompensacija už nepanaudotas atostogas</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 xml:space="preserve">apskaičiuojama nepanaudotų atostogų </w:t>
      </w:r>
      <w:r w:rsidR="00521FD9" w:rsidRPr="00521FD9">
        <w:rPr>
          <w:rFonts w:ascii="Times New Roman" w:eastAsia="Times New Roman" w:hAnsi="Times New Roman"/>
          <w:sz w:val="24"/>
          <w:szCs w:val="24"/>
          <w:lang w:eastAsia="lt-LT"/>
        </w:rPr>
        <w:t>darbo</w:t>
      </w:r>
      <w:r w:rsidR="003F6620" w:rsidRPr="00521FD9">
        <w:rPr>
          <w:rFonts w:ascii="Times New Roman" w:eastAsia="Times New Roman" w:hAnsi="Times New Roman"/>
          <w:sz w:val="24"/>
          <w:szCs w:val="24"/>
          <w:lang w:eastAsia="lt-LT"/>
        </w:rPr>
        <w:t xml:space="preserve"> dienų</w:t>
      </w:r>
      <w:r w:rsidR="003F6620" w:rsidRPr="00083319">
        <w:rPr>
          <w:rFonts w:ascii="Times New Roman" w:eastAsia="Times New Roman" w:hAnsi="Times New Roman"/>
          <w:sz w:val="24"/>
          <w:szCs w:val="24"/>
          <w:lang w:eastAsia="lt-LT"/>
        </w:rPr>
        <w:t xml:space="preserve"> skaičių padauginus iš metinio darbo dienų koeficiento ir iš darbuotojo vienos dienos vidutinio darbo užmokesčio. </w:t>
      </w:r>
    </w:p>
    <w:p w:rsidR="003F6620" w:rsidRDefault="00EE6555" w:rsidP="00D84741">
      <w:pPr>
        <w:spacing w:after="0" w:line="240" w:lineRule="auto"/>
        <w:ind w:firstLine="1134"/>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Asmenys, dirbantys pagal darbo sutartį, gali turėti ne tik kasmetines, bet ir tikslines</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atostogas: nėštumo ir gimd</w:t>
      </w:r>
      <w:r w:rsidR="00405C71">
        <w:rPr>
          <w:rFonts w:ascii="Times New Roman" w:eastAsia="Times New Roman" w:hAnsi="Times New Roman"/>
          <w:sz w:val="24"/>
          <w:szCs w:val="24"/>
          <w:lang w:eastAsia="lt-LT"/>
        </w:rPr>
        <w:t>ymo, vaiko priežiūros, mokymosi</w:t>
      </w:r>
      <w:r w:rsidR="00FE0AF8">
        <w:rPr>
          <w:rFonts w:ascii="Times New Roman" w:eastAsia="Times New Roman" w:hAnsi="Times New Roman"/>
          <w:sz w:val="24"/>
          <w:szCs w:val="24"/>
          <w:lang w:eastAsia="lt-LT"/>
        </w:rPr>
        <w:t xml:space="preserve"> atostogas.</w:t>
      </w:r>
    </w:p>
    <w:p w:rsidR="00FE037B" w:rsidRDefault="00FE037B" w:rsidP="00D84741">
      <w:pPr>
        <w:spacing w:after="0" w:line="240" w:lineRule="auto"/>
        <w:ind w:firstLine="1134"/>
        <w:rPr>
          <w:rFonts w:ascii="Times New Roman" w:eastAsia="Times New Roman" w:hAnsi="Times New Roman"/>
          <w:sz w:val="24"/>
          <w:szCs w:val="24"/>
          <w:lang w:eastAsia="lt-LT"/>
        </w:rPr>
      </w:pPr>
    </w:p>
    <w:p w:rsidR="00FE037B" w:rsidRDefault="00FE037B" w:rsidP="00D84741">
      <w:pPr>
        <w:spacing w:after="0" w:line="240" w:lineRule="auto"/>
        <w:ind w:firstLine="1134"/>
        <w:rPr>
          <w:rFonts w:ascii="Times New Roman" w:eastAsia="Times New Roman" w:hAnsi="Times New Roman"/>
          <w:sz w:val="24"/>
          <w:szCs w:val="24"/>
          <w:lang w:eastAsia="lt-LT"/>
        </w:rPr>
      </w:pPr>
    </w:p>
    <w:p w:rsidR="00FE037B" w:rsidRDefault="00FE037B" w:rsidP="00D84741">
      <w:pPr>
        <w:spacing w:after="0" w:line="240" w:lineRule="auto"/>
        <w:ind w:firstLine="1134"/>
        <w:rPr>
          <w:rFonts w:ascii="Times New Roman" w:eastAsia="Times New Roman" w:hAnsi="Times New Roman"/>
          <w:sz w:val="24"/>
          <w:szCs w:val="24"/>
          <w:lang w:eastAsia="lt-LT"/>
        </w:rPr>
      </w:pPr>
    </w:p>
    <w:p w:rsidR="00405C71" w:rsidRDefault="00405C71" w:rsidP="00D84741">
      <w:pPr>
        <w:spacing w:after="0" w:line="240" w:lineRule="auto"/>
        <w:ind w:firstLine="1134"/>
        <w:rPr>
          <w:rFonts w:ascii="Times New Roman" w:eastAsia="Times New Roman" w:hAnsi="Times New Roman"/>
          <w:sz w:val="24"/>
          <w:szCs w:val="24"/>
          <w:lang w:eastAsia="lt-LT"/>
        </w:rPr>
      </w:pPr>
    </w:p>
    <w:p w:rsidR="001061E7" w:rsidRDefault="001061E7" w:rsidP="00D84741">
      <w:pPr>
        <w:pStyle w:val="a3"/>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BAIGIAMOSIOS NUOSTATOS</w:t>
      </w:r>
    </w:p>
    <w:p w:rsidR="00FE037B" w:rsidRPr="00083319" w:rsidRDefault="00FE037B" w:rsidP="00D84741">
      <w:pPr>
        <w:pStyle w:val="a3"/>
        <w:spacing w:after="0" w:line="240" w:lineRule="auto"/>
        <w:ind w:left="0"/>
        <w:rPr>
          <w:rFonts w:ascii="Times New Roman" w:eastAsia="Times New Roman" w:hAnsi="Times New Roman"/>
          <w:b/>
          <w:sz w:val="24"/>
          <w:szCs w:val="24"/>
          <w:lang w:eastAsia="lt-LT"/>
        </w:rPr>
      </w:pPr>
    </w:p>
    <w:p w:rsidR="001061E7" w:rsidRPr="00083319" w:rsidRDefault="001061E7" w:rsidP="00D84741">
      <w:pPr>
        <w:spacing w:after="0" w:line="240" w:lineRule="auto"/>
        <w:rPr>
          <w:rFonts w:ascii="Times New Roman" w:eastAsia="Times New Roman" w:hAnsi="Times New Roman"/>
          <w:sz w:val="24"/>
          <w:szCs w:val="24"/>
          <w:lang w:eastAsia="lt-LT"/>
        </w:rPr>
      </w:pPr>
    </w:p>
    <w:p w:rsidR="000D428E" w:rsidRDefault="001061E7" w:rsidP="00D84741">
      <w:pPr>
        <w:spacing w:after="0" w:line="240" w:lineRule="auto"/>
        <w:ind w:firstLine="1080"/>
        <w:rPr>
          <w:rFonts w:ascii="Times New Roman" w:hAnsi="Times New Roman"/>
          <w:sz w:val="24"/>
          <w:szCs w:val="24"/>
        </w:rPr>
      </w:pPr>
      <w:r w:rsidRPr="00083319">
        <w:rPr>
          <w:rFonts w:ascii="Times New Roman" w:eastAsia="Times New Roman" w:hAnsi="Times New Roman"/>
          <w:sz w:val="24"/>
          <w:szCs w:val="24"/>
          <w:lang w:eastAsia="lt-LT"/>
        </w:rPr>
        <w:t>7</w:t>
      </w:r>
      <w:r w:rsidR="00EE6555">
        <w:rPr>
          <w:rFonts w:ascii="Times New Roman" w:eastAsia="Times New Roman" w:hAnsi="Times New Roman"/>
          <w:sz w:val="24"/>
          <w:szCs w:val="24"/>
          <w:lang w:eastAsia="lt-LT"/>
        </w:rPr>
        <w:t>0</w:t>
      </w:r>
      <w:r w:rsidRPr="00083319">
        <w:rPr>
          <w:rFonts w:ascii="Times New Roman" w:eastAsia="Times New Roman" w:hAnsi="Times New Roman"/>
          <w:sz w:val="24"/>
          <w:szCs w:val="24"/>
          <w:lang w:eastAsia="lt-LT"/>
        </w:rPr>
        <w:t xml:space="preserve">. </w:t>
      </w:r>
      <w:r w:rsidRPr="00083319">
        <w:rPr>
          <w:rFonts w:ascii="Times New Roman" w:hAnsi="Times New Roman"/>
          <w:sz w:val="24"/>
          <w:szCs w:val="24"/>
        </w:rPr>
        <w:t xml:space="preserve">Ginčai dėl darbo užmokesčio sprendžiami įstatymų nustatyta tvarka. </w:t>
      </w:r>
    </w:p>
    <w:p w:rsidR="001061E7" w:rsidRPr="00083319" w:rsidRDefault="001061E7" w:rsidP="00D84741">
      <w:pPr>
        <w:spacing w:after="0" w:line="240" w:lineRule="auto"/>
        <w:ind w:firstLine="1080"/>
        <w:rPr>
          <w:rFonts w:ascii="Times New Roman" w:hAnsi="Times New Roman"/>
          <w:sz w:val="24"/>
          <w:szCs w:val="24"/>
        </w:rPr>
      </w:pPr>
      <w:r w:rsidRPr="00083319">
        <w:rPr>
          <w:rFonts w:ascii="Times New Roman" w:hAnsi="Times New Roman"/>
          <w:sz w:val="24"/>
          <w:szCs w:val="24"/>
        </w:rPr>
        <w:t>7</w:t>
      </w:r>
      <w:r w:rsidR="00EE6555">
        <w:rPr>
          <w:rFonts w:ascii="Times New Roman" w:hAnsi="Times New Roman"/>
          <w:sz w:val="24"/>
          <w:szCs w:val="24"/>
        </w:rPr>
        <w:t>1</w:t>
      </w:r>
      <w:r w:rsidRPr="00083319">
        <w:rPr>
          <w:rFonts w:ascii="Times New Roman" w:hAnsi="Times New Roman"/>
          <w:sz w:val="24"/>
          <w:szCs w:val="24"/>
        </w:rPr>
        <w:t xml:space="preserve">. Asmenys, rengiantys darbo užmokesčio apskaičiavimą skirtingoms darbuotojų kategorijoms, yra atsakingi ir už atitinkamą duomenų bazės kaupimą, reikiamų dokumentų pildymą, reikiamų ataskaitų pateikimą bei dokumentų saugojimą ir perdavimą į archyvą, vadovaujantis nustatyta dokumentų archyvavimo tvarka. </w:t>
      </w:r>
    </w:p>
    <w:p w:rsidR="003F6620" w:rsidRPr="00083319" w:rsidRDefault="00F77128"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E6555">
        <w:rPr>
          <w:rFonts w:ascii="Times New Roman" w:eastAsia="Times New Roman" w:hAnsi="Times New Roman"/>
          <w:sz w:val="24"/>
          <w:szCs w:val="24"/>
          <w:lang w:eastAsia="lt-LT"/>
        </w:rPr>
        <w:t>2</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EE6555">
        <w:rPr>
          <w:rFonts w:ascii="Times New Roman" w:eastAsia="Times New Roman" w:hAnsi="Times New Roman"/>
          <w:sz w:val="24"/>
          <w:szCs w:val="24"/>
          <w:lang w:eastAsia="lt-LT"/>
        </w:rPr>
        <w:t xml:space="preserve">Atsakingas darbuotojas </w:t>
      </w:r>
      <w:r w:rsidR="003F6620" w:rsidRPr="00083319">
        <w:rPr>
          <w:rFonts w:ascii="Times New Roman" w:eastAsia="Times New Roman" w:hAnsi="Times New Roman"/>
          <w:sz w:val="24"/>
          <w:szCs w:val="24"/>
          <w:lang w:eastAsia="lt-LT"/>
        </w:rPr>
        <w:t>darbuotojų darbo sutartyse nurodo nustatytus darbo užmokesčio terminus.</w:t>
      </w:r>
    </w:p>
    <w:p w:rsidR="003F6620" w:rsidRPr="00083319" w:rsidRDefault="00B97342"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E6555">
        <w:rPr>
          <w:rFonts w:ascii="Times New Roman" w:eastAsia="Times New Roman" w:hAnsi="Times New Roman"/>
          <w:sz w:val="24"/>
          <w:szCs w:val="24"/>
          <w:lang w:eastAsia="lt-LT"/>
        </w:rPr>
        <w:t>3</w:t>
      </w:r>
      <w:r w:rsidR="003F6620" w:rsidRPr="00083319">
        <w:rPr>
          <w:rFonts w:ascii="Times New Roman" w:eastAsia="Times New Roman" w:hAnsi="Times New Roman"/>
          <w:sz w:val="24"/>
          <w:szCs w:val="24"/>
          <w:lang w:eastAsia="lt-LT"/>
        </w:rPr>
        <w:t>.</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Atsiskaitymo lapeliai darbuotojams</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pateikiami</w:t>
      </w:r>
      <w:r w:rsidR="003B04B8" w:rsidRPr="00083319">
        <w:rPr>
          <w:rFonts w:ascii="Times New Roman" w:eastAsia="Times New Roman" w:hAnsi="Times New Roman"/>
          <w:sz w:val="24"/>
          <w:szCs w:val="24"/>
          <w:lang w:eastAsia="lt-LT"/>
        </w:rPr>
        <w:t xml:space="preserve"> kiekvieną </w:t>
      </w:r>
      <w:r w:rsidR="003B04B8" w:rsidRPr="00B5379E">
        <w:rPr>
          <w:rFonts w:ascii="Times New Roman" w:eastAsia="Times New Roman" w:hAnsi="Times New Roman"/>
          <w:sz w:val="24"/>
          <w:szCs w:val="24"/>
          <w:lang w:eastAsia="lt-LT"/>
        </w:rPr>
        <w:t>mėnesį</w:t>
      </w:r>
      <w:r w:rsidR="00B5379E" w:rsidRPr="00B5379E">
        <w:rPr>
          <w:rFonts w:ascii="Times New Roman" w:eastAsia="Times New Roman" w:hAnsi="Times New Roman"/>
          <w:sz w:val="24"/>
          <w:szCs w:val="24"/>
          <w:lang w:eastAsia="lt-LT"/>
        </w:rPr>
        <w:t>.</w:t>
      </w:r>
      <w:r w:rsidR="003B04B8" w:rsidRPr="009F6363">
        <w:rPr>
          <w:rFonts w:ascii="Times New Roman" w:eastAsia="Times New Roman" w:hAnsi="Times New Roman"/>
          <w:color w:val="FF0000"/>
          <w:sz w:val="24"/>
          <w:szCs w:val="24"/>
          <w:lang w:eastAsia="lt-LT"/>
        </w:rPr>
        <w:t xml:space="preserve"> </w:t>
      </w:r>
    </w:p>
    <w:p w:rsidR="003F6620" w:rsidRPr="00083319" w:rsidRDefault="00B97342"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E6555">
        <w:rPr>
          <w:rFonts w:ascii="Times New Roman" w:eastAsia="Times New Roman" w:hAnsi="Times New Roman"/>
          <w:sz w:val="24"/>
          <w:szCs w:val="24"/>
          <w:lang w:eastAsia="lt-LT"/>
        </w:rPr>
        <w:t>4</w:t>
      </w:r>
      <w:r w:rsidR="00CC035B" w:rsidRPr="00083319">
        <w:rPr>
          <w:rFonts w:ascii="Times New Roman" w:eastAsia="Times New Roman" w:hAnsi="Times New Roman"/>
          <w:sz w:val="24"/>
          <w:szCs w:val="24"/>
          <w:lang w:eastAsia="lt-LT"/>
        </w:rPr>
        <w:t xml:space="preserve">. </w:t>
      </w:r>
      <w:r w:rsidR="002302B6">
        <w:rPr>
          <w:rFonts w:ascii="Times New Roman" w:eastAsia="Times New Roman" w:hAnsi="Times New Roman"/>
          <w:sz w:val="24"/>
          <w:szCs w:val="24"/>
          <w:lang w:eastAsia="lt-LT"/>
        </w:rPr>
        <w:t>Mokyklos</w:t>
      </w:r>
      <w:r w:rsidR="003F6620" w:rsidRPr="00083319">
        <w:rPr>
          <w:rFonts w:ascii="Times New Roman" w:eastAsia="Times New Roman" w:hAnsi="Times New Roman"/>
          <w:sz w:val="24"/>
          <w:szCs w:val="24"/>
          <w:lang w:eastAsia="lt-LT"/>
        </w:rPr>
        <w:t xml:space="preserve"> darbuotojų darbo</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užmokestis, priemokos</w:t>
      </w:r>
      <w:r w:rsidR="00F2620C" w:rsidRPr="00083319">
        <w:rPr>
          <w:rFonts w:ascii="Times New Roman" w:eastAsia="Times New Roman" w:hAnsi="Times New Roman"/>
          <w:sz w:val="24"/>
          <w:szCs w:val="24"/>
          <w:lang w:eastAsia="lt-LT"/>
        </w:rPr>
        <w:t xml:space="preserve"> </w:t>
      </w:r>
      <w:r w:rsidR="003F6620" w:rsidRPr="00083319">
        <w:rPr>
          <w:rFonts w:ascii="Times New Roman" w:eastAsia="Times New Roman" w:hAnsi="Times New Roman"/>
          <w:sz w:val="24"/>
          <w:szCs w:val="24"/>
          <w:lang w:eastAsia="lt-LT"/>
        </w:rPr>
        <w:t>ir kiti su darbo santykiais susiję mokėjimai planuojami neviršijant asignavimo sąmatų darbo užmoke</w:t>
      </w:r>
      <w:r w:rsidR="00E0009B" w:rsidRPr="00083319">
        <w:rPr>
          <w:rFonts w:ascii="Times New Roman" w:eastAsia="Times New Roman" w:hAnsi="Times New Roman"/>
          <w:sz w:val="24"/>
          <w:szCs w:val="24"/>
          <w:lang w:eastAsia="lt-LT"/>
        </w:rPr>
        <w:t>sčio fondo.</w:t>
      </w:r>
    </w:p>
    <w:p w:rsidR="00B97342" w:rsidRDefault="00502AAB" w:rsidP="00D84741">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________________________</w:t>
      </w:r>
    </w:p>
    <w:p w:rsidR="00B97342" w:rsidRDefault="00B97342" w:rsidP="00D84741">
      <w:pPr>
        <w:spacing w:after="0" w:line="240" w:lineRule="auto"/>
        <w:ind w:firstLine="1080"/>
        <w:rPr>
          <w:rFonts w:ascii="Times New Roman" w:eastAsia="Times New Roman" w:hAnsi="Times New Roman"/>
          <w:sz w:val="24"/>
          <w:szCs w:val="24"/>
          <w:lang w:eastAsia="lt-LT"/>
        </w:rPr>
      </w:pPr>
    </w:p>
    <w:p w:rsidR="00405C71" w:rsidRDefault="00405C71" w:rsidP="00886866">
      <w:pPr>
        <w:spacing w:after="0" w:line="240" w:lineRule="auto"/>
        <w:jc w:val="both"/>
        <w:rPr>
          <w:rFonts w:ascii="Times New Roman" w:eastAsia="Times New Roman" w:hAnsi="Times New Roman"/>
          <w:sz w:val="24"/>
          <w:szCs w:val="24"/>
          <w:lang w:eastAsia="lt-LT"/>
        </w:rPr>
      </w:pPr>
    </w:p>
    <w:p w:rsidR="002302B6" w:rsidRDefault="002302B6" w:rsidP="002302B6">
      <w:pPr>
        <w:spacing w:after="0" w:line="240" w:lineRule="auto"/>
        <w:rPr>
          <w:rFonts w:ascii="Times New Roman" w:hAnsi="Times New Roman"/>
          <w:sz w:val="24"/>
          <w:szCs w:val="24"/>
        </w:rPr>
      </w:pPr>
      <w:r>
        <w:rPr>
          <w:rFonts w:ascii="Times New Roman" w:hAnsi="Times New Roman"/>
          <w:sz w:val="24"/>
          <w:szCs w:val="24"/>
        </w:rPr>
        <w:t xml:space="preserve">                                                                 </w:t>
      </w:r>
      <w:r w:rsidR="00886866">
        <w:rPr>
          <w:rFonts w:ascii="Times New Roman" w:hAnsi="Times New Roman"/>
          <w:sz w:val="24"/>
          <w:szCs w:val="24"/>
        </w:rPr>
        <w:t xml:space="preserve">    </w:t>
      </w:r>
      <w:r>
        <w:rPr>
          <w:rFonts w:ascii="Times New Roman" w:hAnsi="Times New Roman"/>
          <w:sz w:val="24"/>
          <w:szCs w:val="24"/>
        </w:rPr>
        <w:t xml:space="preserve">Vilniaus r. Mostiškių </w:t>
      </w:r>
      <w:r w:rsidR="00886866">
        <w:rPr>
          <w:rFonts w:ascii="Times New Roman" w:hAnsi="Times New Roman"/>
          <w:sz w:val="24"/>
          <w:szCs w:val="24"/>
        </w:rPr>
        <w:t xml:space="preserve">mokyklos-daugiafunkcio </w:t>
      </w:r>
      <w:r>
        <w:rPr>
          <w:rFonts w:ascii="Times New Roman" w:hAnsi="Times New Roman"/>
          <w:sz w:val="24"/>
          <w:szCs w:val="24"/>
        </w:rPr>
        <w:t>centro</w:t>
      </w:r>
      <w:r w:rsidR="00EE6555" w:rsidRPr="00C415DD">
        <w:rPr>
          <w:rFonts w:ascii="Times New Roman" w:hAnsi="Times New Roman"/>
          <w:sz w:val="24"/>
          <w:szCs w:val="24"/>
        </w:rPr>
        <w:t xml:space="preserve"> </w:t>
      </w:r>
    </w:p>
    <w:p w:rsidR="00EE6555" w:rsidRDefault="002302B6" w:rsidP="002302B6">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w:t>
      </w:r>
      <w:r w:rsidR="007A53BF" w:rsidRPr="00083319">
        <w:rPr>
          <w:rFonts w:ascii="Times New Roman" w:hAnsi="Times New Roman"/>
          <w:sz w:val="24"/>
          <w:szCs w:val="24"/>
          <w:lang w:eastAsia="ar-SA"/>
        </w:rPr>
        <w:t>darbo apmokėjimo aprašo</w:t>
      </w:r>
    </w:p>
    <w:p w:rsidR="00EE6555" w:rsidRPr="00095ECD" w:rsidRDefault="002302B6" w:rsidP="00095ECD">
      <w:pPr>
        <w:spacing w:after="0" w:line="240" w:lineRule="auto"/>
        <w:ind w:left="5184"/>
        <w:rPr>
          <w:rFonts w:ascii="Times New Roman" w:hAnsi="Times New Roman"/>
          <w:sz w:val="24"/>
          <w:szCs w:val="24"/>
        </w:rPr>
      </w:pPr>
      <w:r>
        <w:rPr>
          <w:rFonts w:ascii="Times New Roman" w:hAnsi="Times New Roman"/>
          <w:sz w:val="24"/>
          <w:szCs w:val="24"/>
          <w:lang w:eastAsia="ar-SA"/>
        </w:rPr>
        <w:t xml:space="preserve">              </w:t>
      </w:r>
      <w:r w:rsidR="007A53BF" w:rsidRPr="00083319">
        <w:rPr>
          <w:rFonts w:ascii="Times New Roman" w:hAnsi="Times New Roman"/>
          <w:sz w:val="24"/>
          <w:szCs w:val="24"/>
          <w:lang w:eastAsia="ar-SA"/>
        </w:rPr>
        <w:t>1 priedas</w:t>
      </w:r>
    </w:p>
    <w:p w:rsidR="00EE6555" w:rsidRDefault="00EE6555" w:rsidP="00405C71">
      <w:pPr>
        <w:spacing w:after="0" w:line="240" w:lineRule="auto"/>
        <w:jc w:val="center"/>
        <w:rPr>
          <w:rFonts w:ascii="Times New Roman" w:hAnsi="Times New Roman"/>
          <w:b/>
          <w:sz w:val="24"/>
          <w:szCs w:val="24"/>
          <w:lang w:eastAsia="ar-SA"/>
        </w:rPr>
      </w:pPr>
    </w:p>
    <w:p w:rsidR="007A53BF" w:rsidRPr="00CB2F5C" w:rsidRDefault="003E46C7" w:rsidP="00405C71">
      <w:pPr>
        <w:spacing w:after="0" w:line="240" w:lineRule="auto"/>
        <w:jc w:val="center"/>
        <w:rPr>
          <w:rFonts w:ascii="Times New Roman" w:hAnsi="Times New Roman"/>
          <w:sz w:val="24"/>
          <w:szCs w:val="24"/>
          <w:lang w:eastAsia="ar-SA"/>
        </w:rPr>
      </w:pPr>
      <w:r w:rsidRPr="00CB2F5C">
        <w:rPr>
          <w:rFonts w:ascii="Times New Roman" w:hAnsi="Times New Roman"/>
          <w:b/>
          <w:sz w:val="24"/>
          <w:szCs w:val="24"/>
          <w:lang w:eastAsia="ar-SA"/>
        </w:rPr>
        <w:t>DIREKTORIAUS PA</w:t>
      </w:r>
      <w:r w:rsidR="007A53BF" w:rsidRPr="00CB2F5C">
        <w:rPr>
          <w:rFonts w:ascii="Times New Roman" w:hAnsi="Times New Roman"/>
          <w:b/>
          <w:sz w:val="24"/>
          <w:szCs w:val="24"/>
          <w:lang w:eastAsia="ar-SA"/>
        </w:rPr>
        <w:t>VAD</w:t>
      </w:r>
      <w:r w:rsidRPr="00CB2F5C">
        <w:rPr>
          <w:rFonts w:ascii="Times New Roman" w:hAnsi="Times New Roman"/>
          <w:b/>
          <w:sz w:val="24"/>
          <w:szCs w:val="24"/>
          <w:lang w:eastAsia="ar-SA"/>
        </w:rPr>
        <w:t>UOTOJO</w:t>
      </w:r>
      <w:r w:rsidR="007A53BF" w:rsidRPr="00CB2F5C">
        <w:rPr>
          <w:rFonts w:ascii="Times New Roman" w:hAnsi="Times New Roman"/>
          <w:b/>
          <w:sz w:val="24"/>
          <w:szCs w:val="24"/>
          <w:lang w:eastAsia="ar-SA"/>
        </w:rPr>
        <w:t xml:space="preserve"> </w:t>
      </w:r>
      <w:r w:rsidR="006640F0" w:rsidRPr="00CB2F5C">
        <w:rPr>
          <w:rFonts w:ascii="Times New Roman" w:hAnsi="Times New Roman"/>
          <w:b/>
          <w:sz w:val="24"/>
          <w:szCs w:val="24"/>
          <w:lang w:eastAsia="ar-SA"/>
        </w:rPr>
        <w:t>ŪKIUI</w:t>
      </w:r>
      <w:r w:rsidRPr="00CB2F5C">
        <w:rPr>
          <w:rFonts w:ascii="Times New Roman" w:hAnsi="Times New Roman"/>
          <w:b/>
          <w:sz w:val="24"/>
          <w:szCs w:val="24"/>
          <w:lang w:eastAsia="ar-SA"/>
        </w:rPr>
        <w:t xml:space="preserve"> </w:t>
      </w:r>
      <w:r w:rsidR="007A53BF" w:rsidRPr="00CB2F5C">
        <w:rPr>
          <w:rFonts w:ascii="Times New Roman" w:hAnsi="Times New Roman"/>
          <w:b/>
          <w:sz w:val="24"/>
          <w:szCs w:val="24"/>
          <w:lang w:eastAsia="ar-SA"/>
        </w:rPr>
        <w:t>PAREIGINĖS ALGOS PASTOVIOSIOS DALIES KOEFICIENTAI</w:t>
      </w:r>
    </w:p>
    <w:p w:rsidR="007A53BF" w:rsidRPr="00CB2F5C" w:rsidRDefault="007A53BF" w:rsidP="00405C71">
      <w:pPr>
        <w:spacing w:after="0" w:line="240" w:lineRule="auto"/>
        <w:ind w:firstLine="720"/>
        <w:jc w:val="center"/>
        <w:rPr>
          <w:rFonts w:ascii="Times New Roman" w:hAnsi="Times New Roman"/>
          <w:sz w:val="24"/>
          <w:szCs w:val="24"/>
          <w:lang w:eastAsia="ar-SA"/>
        </w:rPr>
      </w:pPr>
    </w:p>
    <w:tbl>
      <w:tblPr>
        <w:tblW w:w="9345" w:type="dxa"/>
        <w:tblInd w:w="9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8" w:type="dxa"/>
          <w:bottom w:w="28" w:type="dxa"/>
        </w:tblCellMar>
        <w:tblLook w:val="04A0" w:firstRow="1" w:lastRow="0" w:firstColumn="1" w:lastColumn="0" w:noHBand="0" w:noVBand="1"/>
      </w:tblPr>
      <w:tblGrid>
        <w:gridCol w:w="2709"/>
        <w:gridCol w:w="3497"/>
        <w:gridCol w:w="3139"/>
      </w:tblGrid>
      <w:tr w:rsidR="007A53BF" w:rsidRPr="00CB2F5C">
        <w:trPr>
          <w:trHeight w:hRule="exact" w:val="680"/>
        </w:trPr>
        <w:tc>
          <w:tcPr>
            <w:tcW w:w="270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7A53BF" w:rsidRPr="00CB2F5C" w:rsidRDefault="007A53BF"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Įstaigos grupė</w:t>
            </w:r>
          </w:p>
        </w:tc>
        <w:tc>
          <w:tcPr>
            <w:tcW w:w="3497" w:type="dxa"/>
            <w:tcBorders>
              <w:top w:val="single" w:sz="8" w:space="0" w:color="000001"/>
              <w:left w:val="single" w:sz="8" w:space="0" w:color="000001"/>
              <w:bottom w:val="single" w:sz="8" w:space="0" w:color="000001"/>
            </w:tcBorders>
            <w:shd w:val="clear" w:color="auto" w:fill="auto"/>
            <w:tcMar>
              <w:left w:w="-10" w:type="dxa"/>
            </w:tcMar>
            <w:vAlign w:val="center"/>
          </w:tcPr>
          <w:p w:rsidR="007A53BF" w:rsidRPr="00CB2F5C" w:rsidRDefault="007A53BF" w:rsidP="00405C71">
            <w:pPr>
              <w:spacing w:after="0" w:line="240" w:lineRule="auto"/>
              <w:ind w:left="29" w:hanging="29"/>
              <w:jc w:val="center"/>
              <w:rPr>
                <w:rFonts w:ascii="Times New Roman" w:hAnsi="Times New Roman"/>
                <w:sz w:val="24"/>
                <w:szCs w:val="24"/>
                <w:lang w:eastAsia="ar-SA"/>
              </w:rPr>
            </w:pPr>
            <w:r w:rsidRPr="00CB2F5C">
              <w:rPr>
                <w:rFonts w:ascii="Times New Roman" w:hAnsi="Times New Roman"/>
                <w:sz w:val="24"/>
                <w:szCs w:val="24"/>
                <w:lang w:eastAsia="ar-SA"/>
              </w:rPr>
              <w:t>Vadovaujamo darbo patirtis (metais)</w:t>
            </w:r>
          </w:p>
        </w:tc>
        <w:tc>
          <w:tcPr>
            <w:tcW w:w="313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7A53BF" w:rsidRPr="00CB2F5C" w:rsidRDefault="007A53BF"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Pastoviosios dalies koeficientas</w:t>
            </w:r>
          </w:p>
        </w:tc>
      </w:tr>
      <w:tr w:rsidR="00EC350C" w:rsidRPr="00CB2F5C">
        <w:trPr>
          <w:trHeight w:hRule="exact" w:val="510"/>
        </w:trPr>
        <w:tc>
          <w:tcPr>
            <w:tcW w:w="2709"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rsidR="00EC350C" w:rsidRPr="00CB2F5C" w:rsidRDefault="00EC350C"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III</w:t>
            </w:r>
          </w:p>
          <w:p w:rsidR="00EC350C" w:rsidRPr="00CB2F5C" w:rsidRDefault="00EC350C"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iki 50 pareigybių</w:t>
            </w:r>
          </w:p>
        </w:tc>
        <w:tc>
          <w:tcPr>
            <w:tcW w:w="3497" w:type="dxa"/>
            <w:tcBorders>
              <w:top w:val="single" w:sz="8" w:space="0" w:color="000001"/>
              <w:left w:val="single" w:sz="8" w:space="0" w:color="000001"/>
              <w:bottom w:val="single" w:sz="8" w:space="0" w:color="000001"/>
            </w:tcBorders>
            <w:shd w:val="clear" w:color="auto" w:fill="auto"/>
            <w:tcMar>
              <w:top w:w="0" w:type="dxa"/>
              <w:left w:w="-10" w:type="dxa"/>
            </w:tcMar>
            <w:vAlign w:val="center"/>
          </w:tcPr>
          <w:p w:rsidR="00EC350C" w:rsidRPr="00CB2F5C" w:rsidRDefault="00EC350C" w:rsidP="00405C71">
            <w:pPr>
              <w:spacing w:after="0" w:line="240" w:lineRule="auto"/>
              <w:ind w:left="29" w:hanging="29"/>
              <w:jc w:val="center"/>
              <w:rPr>
                <w:rFonts w:ascii="Times New Roman" w:hAnsi="Times New Roman"/>
                <w:sz w:val="24"/>
                <w:szCs w:val="24"/>
                <w:lang w:eastAsia="ar-SA"/>
              </w:rPr>
            </w:pPr>
            <w:r w:rsidRPr="00CB2F5C">
              <w:rPr>
                <w:rFonts w:ascii="Times New Roman" w:hAnsi="Times New Roman"/>
                <w:sz w:val="24"/>
                <w:szCs w:val="24"/>
                <w:lang w:eastAsia="ar-SA"/>
              </w:rPr>
              <w:t>iki 5</w:t>
            </w:r>
          </w:p>
        </w:tc>
        <w:tc>
          <w:tcPr>
            <w:tcW w:w="3139"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EC350C" w:rsidRPr="00CB2F5C" w:rsidRDefault="00EC350C"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4,00-10,80</w:t>
            </w:r>
          </w:p>
        </w:tc>
      </w:tr>
      <w:tr w:rsidR="00EC350C" w:rsidRPr="00CB2F5C">
        <w:trPr>
          <w:trHeight w:hRule="exact" w:val="510"/>
        </w:trPr>
        <w:tc>
          <w:tcPr>
            <w:tcW w:w="2709" w:type="dxa"/>
            <w:vMerge/>
            <w:tcBorders>
              <w:top w:val="single" w:sz="8" w:space="0" w:color="000001"/>
              <w:left w:val="single" w:sz="8" w:space="0" w:color="000001"/>
              <w:bottom w:val="single" w:sz="8" w:space="0" w:color="000001"/>
              <w:right w:val="single" w:sz="8" w:space="0" w:color="000001"/>
            </w:tcBorders>
            <w:shd w:val="clear" w:color="auto" w:fill="auto"/>
            <w:vAlign w:val="center"/>
          </w:tcPr>
          <w:p w:rsidR="00EC350C" w:rsidRPr="00CB2F5C" w:rsidRDefault="00EC350C" w:rsidP="00405C71">
            <w:pPr>
              <w:spacing w:after="0" w:line="240" w:lineRule="auto"/>
              <w:jc w:val="center"/>
              <w:rPr>
                <w:rFonts w:ascii="Times New Roman" w:hAnsi="Times New Roman"/>
                <w:sz w:val="24"/>
                <w:szCs w:val="24"/>
                <w:lang w:eastAsia="ar-SA"/>
              </w:rPr>
            </w:pPr>
          </w:p>
        </w:tc>
        <w:tc>
          <w:tcPr>
            <w:tcW w:w="3497" w:type="dxa"/>
            <w:tcBorders>
              <w:top w:val="single" w:sz="8" w:space="0" w:color="000001"/>
              <w:left w:val="single" w:sz="8" w:space="0" w:color="000001"/>
              <w:bottom w:val="single" w:sz="8" w:space="0" w:color="000001"/>
            </w:tcBorders>
            <w:shd w:val="clear" w:color="auto" w:fill="auto"/>
            <w:tcMar>
              <w:top w:w="0" w:type="dxa"/>
              <w:left w:w="-10" w:type="dxa"/>
            </w:tcMar>
            <w:vAlign w:val="center"/>
          </w:tcPr>
          <w:p w:rsidR="00EC350C" w:rsidRPr="00CB2F5C" w:rsidRDefault="00EC350C" w:rsidP="00405C71">
            <w:pPr>
              <w:spacing w:after="0" w:line="240" w:lineRule="auto"/>
              <w:ind w:left="29" w:hanging="29"/>
              <w:jc w:val="center"/>
              <w:rPr>
                <w:rFonts w:ascii="Times New Roman" w:hAnsi="Times New Roman"/>
                <w:sz w:val="24"/>
                <w:szCs w:val="24"/>
                <w:lang w:eastAsia="ar-SA"/>
              </w:rPr>
            </w:pPr>
            <w:r w:rsidRPr="00CB2F5C">
              <w:rPr>
                <w:rFonts w:ascii="Times New Roman" w:hAnsi="Times New Roman"/>
                <w:sz w:val="24"/>
                <w:szCs w:val="24"/>
                <w:lang w:eastAsia="ar-SA"/>
              </w:rPr>
              <w:t>nuo daugiau kaip 5 iki 10</w:t>
            </w:r>
          </w:p>
        </w:tc>
        <w:tc>
          <w:tcPr>
            <w:tcW w:w="3139"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EC350C" w:rsidRPr="00CB2F5C" w:rsidRDefault="00EC350C"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4,08-11,00</w:t>
            </w:r>
          </w:p>
        </w:tc>
      </w:tr>
      <w:tr w:rsidR="00EC350C" w:rsidRPr="00CB2F5C">
        <w:trPr>
          <w:trHeight w:hRule="exact" w:val="510"/>
        </w:trPr>
        <w:tc>
          <w:tcPr>
            <w:tcW w:w="2709" w:type="dxa"/>
            <w:vMerge/>
            <w:tcBorders>
              <w:top w:val="single" w:sz="8" w:space="0" w:color="000001"/>
              <w:left w:val="single" w:sz="8" w:space="0" w:color="000001"/>
              <w:bottom w:val="single" w:sz="8" w:space="0" w:color="000001"/>
              <w:right w:val="single" w:sz="8" w:space="0" w:color="000001"/>
            </w:tcBorders>
            <w:shd w:val="clear" w:color="auto" w:fill="auto"/>
            <w:vAlign w:val="center"/>
          </w:tcPr>
          <w:p w:rsidR="00EC350C" w:rsidRPr="00CB2F5C" w:rsidRDefault="00EC350C" w:rsidP="00405C71">
            <w:pPr>
              <w:spacing w:after="0" w:line="240" w:lineRule="auto"/>
              <w:jc w:val="center"/>
              <w:rPr>
                <w:rFonts w:ascii="Times New Roman" w:hAnsi="Times New Roman"/>
                <w:sz w:val="24"/>
                <w:szCs w:val="24"/>
                <w:lang w:eastAsia="ar-SA"/>
              </w:rPr>
            </w:pPr>
          </w:p>
        </w:tc>
        <w:tc>
          <w:tcPr>
            <w:tcW w:w="3497" w:type="dxa"/>
            <w:tcBorders>
              <w:top w:val="single" w:sz="8" w:space="0" w:color="000001"/>
              <w:left w:val="single" w:sz="8" w:space="0" w:color="000001"/>
              <w:bottom w:val="single" w:sz="8" w:space="0" w:color="000001"/>
            </w:tcBorders>
            <w:shd w:val="clear" w:color="auto" w:fill="auto"/>
            <w:tcMar>
              <w:top w:w="0" w:type="dxa"/>
              <w:left w:w="-10" w:type="dxa"/>
            </w:tcMar>
            <w:vAlign w:val="center"/>
          </w:tcPr>
          <w:p w:rsidR="00EC350C" w:rsidRPr="00CB2F5C" w:rsidRDefault="00EC350C" w:rsidP="00405C71">
            <w:pPr>
              <w:spacing w:after="0" w:line="240" w:lineRule="auto"/>
              <w:ind w:left="29" w:hanging="29"/>
              <w:jc w:val="center"/>
              <w:rPr>
                <w:rFonts w:ascii="Times New Roman" w:hAnsi="Times New Roman"/>
                <w:sz w:val="24"/>
                <w:szCs w:val="24"/>
                <w:lang w:eastAsia="ar-SA"/>
              </w:rPr>
            </w:pPr>
            <w:r w:rsidRPr="00CB2F5C">
              <w:rPr>
                <w:rFonts w:ascii="Times New Roman" w:hAnsi="Times New Roman"/>
                <w:sz w:val="24"/>
                <w:szCs w:val="24"/>
                <w:lang w:eastAsia="ar-SA"/>
              </w:rPr>
              <w:t>daugiau kaip 10</w:t>
            </w:r>
          </w:p>
        </w:tc>
        <w:tc>
          <w:tcPr>
            <w:tcW w:w="3139"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EC350C" w:rsidRPr="00CB2F5C" w:rsidRDefault="00452A62" w:rsidP="00405C71">
            <w:pPr>
              <w:spacing w:after="0" w:line="240" w:lineRule="auto"/>
              <w:jc w:val="center"/>
              <w:rPr>
                <w:rFonts w:ascii="Times New Roman" w:hAnsi="Times New Roman"/>
                <w:sz w:val="24"/>
                <w:szCs w:val="24"/>
                <w:lang w:eastAsia="ar-SA"/>
              </w:rPr>
            </w:pPr>
            <w:r w:rsidRPr="00CB2F5C">
              <w:rPr>
                <w:rFonts w:ascii="Times New Roman" w:hAnsi="Times New Roman"/>
                <w:sz w:val="24"/>
                <w:szCs w:val="24"/>
                <w:lang w:eastAsia="ar-SA"/>
              </w:rPr>
              <w:t>4,12</w:t>
            </w:r>
            <w:r w:rsidR="00EC350C" w:rsidRPr="00CB2F5C">
              <w:rPr>
                <w:rFonts w:ascii="Times New Roman" w:hAnsi="Times New Roman"/>
                <w:sz w:val="24"/>
                <w:szCs w:val="24"/>
                <w:lang w:eastAsia="ar-SA"/>
              </w:rPr>
              <w:t>-11,16</w:t>
            </w:r>
          </w:p>
        </w:tc>
      </w:tr>
    </w:tbl>
    <w:p w:rsidR="002302B6" w:rsidRDefault="002302B6" w:rsidP="00886866">
      <w:pPr>
        <w:spacing w:after="0" w:line="240" w:lineRule="auto"/>
        <w:rPr>
          <w:rFonts w:ascii="Times New Roman" w:eastAsia="Times New Roman" w:hAnsi="Times New Roman"/>
          <w:sz w:val="24"/>
          <w:szCs w:val="24"/>
          <w:lang w:eastAsia="lt-LT"/>
        </w:rPr>
      </w:pPr>
    </w:p>
    <w:p w:rsidR="002302B6" w:rsidRDefault="002302B6" w:rsidP="00405C71">
      <w:pPr>
        <w:spacing w:after="0" w:line="240" w:lineRule="auto"/>
        <w:ind w:firstLine="1080"/>
        <w:jc w:val="center"/>
        <w:rPr>
          <w:rFonts w:ascii="Times New Roman" w:eastAsia="Times New Roman" w:hAnsi="Times New Roman"/>
          <w:sz w:val="24"/>
          <w:szCs w:val="24"/>
          <w:lang w:eastAsia="lt-LT"/>
        </w:rPr>
      </w:pPr>
    </w:p>
    <w:p w:rsidR="009F6363" w:rsidRDefault="009F6363" w:rsidP="002302B6">
      <w:pPr>
        <w:spacing w:after="0" w:line="240" w:lineRule="auto"/>
        <w:rPr>
          <w:rFonts w:ascii="Times New Roman" w:hAnsi="Times New Roman"/>
          <w:sz w:val="24"/>
          <w:szCs w:val="24"/>
          <w:lang w:eastAsia="ar-SA"/>
        </w:rPr>
      </w:pPr>
    </w:p>
    <w:p w:rsidR="00EE6555" w:rsidRDefault="002302B6" w:rsidP="00EE6555">
      <w:pPr>
        <w:spacing w:after="0" w:line="240" w:lineRule="auto"/>
        <w:ind w:left="3888"/>
        <w:rPr>
          <w:rFonts w:ascii="Times New Roman" w:hAnsi="Times New Roman"/>
          <w:sz w:val="24"/>
          <w:szCs w:val="24"/>
        </w:rPr>
      </w:pPr>
      <w:r>
        <w:rPr>
          <w:rFonts w:ascii="Times New Roman" w:hAnsi="Times New Roman"/>
          <w:sz w:val="24"/>
          <w:szCs w:val="24"/>
        </w:rPr>
        <w:t xml:space="preserve">       Vilniaus r. M</w:t>
      </w:r>
      <w:r w:rsidR="00886866">
        <w:rPr>
          <w:rFonts w:ascii="Times New Roman" w:hAnsi="Times New Roman"/>
          <w:sz w:val="24"/>
          <w:szCs w:val="24"/>
        </w:rPr>
        <w:t xml:space="preserve">ostiškių mokyklos-daugiafunkci </w:t>
      </w:r>
      <w:r>
        <w:rPr>
          <w:rFonts w:ascii="Times New Roman" w:hAnsi="Times New Roman"/>
          <w:sz w:val="24"/>
          <w:szCs w:val="24"/>
        </w:rPr>
        <w:t>centro</w:t>
      </w:r>
    </w:p>
    <w:p w:rsidR="00A55972" w:rsidRDefault="002302B6" w:rsidP="00EE6555">
      <w:pPr>
        <w:spacing w:after="0" w:line="240" w:lineRule="auto"/>
        <w:ind w:left="3888"/>
        <w:rPr>
          <w:rFonts w:ascii="Times New Roman" w:hAnsi="Times New Roman"/>
          <w:sz w:val="24"/>
          <w:szCs w:val="24"/>
        </w:rPr>
      </w:pPr>
      <w:r>
        <w:rPr>
          <w:rFonts w:ascii="Times New Roman" w:hAnsi="Times New Roman"/>
          <w:sz w:val="24"/>
          <w:szCs w:val="24"/>
          <w:lang w:eastAsia="ar-SA"/>
        </w:rPr>
        <w:t xml:space="preserve">                                       </w:t>
      </w:r>
      <w:r w:rsidR="00405C71" w:rsidRPr="00083319">
        <w:rPr>
          <w:rFonts w:ascii="Times New Roman" w:hAnsi="Times New Roman"/>
          <w:sz w:val="24"/>
          <w:szCs w:val="24"/>
          <w:lang w:eastAsia="ar-SA"/>
        </w:rPr>
        <w:t xml:space="preserve">darbo apmokėjimo aprašo </w:t>
      </w:r>
    </w:p>
    <w:p w:rsidR="00EC350C" w:rsidRDefault="002302B6" w:rsidP="00EE6555">
      <w:pPr>
        <w:spacing w:after="0" w:line="240" w:lineRule="auto"/>
        <w:ind w:left="3888"/>
        <w:rPr>
          <w:rFonts w:ascii="Times New Roman" w:hAnsi="Times New Roman"/>
          <w:sz w:val="24"/>
          <w:szCs w:val="24"/>
          <w:lang w:eastAsia="ar-SA"/>
        </w:rPr>
      </w:pPr>
      <w:r>
        <w:rPr>
          <w:rFonts w:ascii="Times New Roman" w:hAnsi="Times New Roman"/>
          <w:sz w:val="24"/>
          <w:szCs w:val="24"/>
          <w:lang w:eastAsia="ar-SA"/>
        </w:rPr>
        <w:t xml:space="preserve">                                     </w:t>
      </w:r>
      <w:r w:rsidR="00405C71">
        <w:rPr>
          <w:rFonts w:ascii="Times New Roman" w:hAnsi="Times New Roman"/>
          <w:sz w:val="24"/>
          <w:szCs w:val="24"/>
          <w:lang w:eastAsia="ar-SA"/>
        </w:rPr>
        <w:t>2</w:t>
      </w:r>
      <w:r w:rsidR="00405C71" w:rsidRPr="00083319">
        <w:rPr>
          <w:rFonts w:ascii="Times New Roman" w:hAnsi="Times New Roman"/>
          <w:sz w:val="24"/>
          <w:szCs w:val="24"/>
          <w:lang w:eastAsia="ar-SA"/>
        </w:rPr>
        <w:t xml:space="preserve"> priedas</w:t>
      </w:r>
    </w:p>
    <w:p w:rsidR="00A55972" w:rsidRPr="00083319" w:rsidRDefault="00A55972" w:rsidP="00095ECD">
      <w:pPr>
        <w:spacing w:after="0" w:line="240" w:lineRule="auto"/>
        <w:rPr>
          <w:rFonts w:ascii="Times New Roman" w:eastAsia="Times New Roman" w:hAnsi="Times New Roman"/>
          <w:sz w:val="24"/>
          <w:szCs w:val="24"/>
          <w:lang w:eastAsia="lt-LT"/>
        </w:rPr>
      </w:pPr>
    </w:p>
    <w:p w:rsidR="00EC350C" w:rsidRDefault="00EC350C" w:rsidP="00405C71">
      <w:pPr>
        <w:spacing w:after="0" w:line="240" w:lineRule="auto"/>
        <w:jc w:val="center"/>
        <w:rPr>
          <w:rFonts w:ascii="Times New Roman" w:hAnsi="Times New Roman"/>
          <w:b/>
          <w:sz w:val="24"/>
          <w:szCs w:val="24"/>
          <w:lang w:eastAsia="ar-SA"/>
        </w:rPr>
      </w:pPr>
      <w:r w:rsidRPr="00083319">
        <w:rPr>
          <w:rFonts w:ascii="Times New Roman" w:hAnsi="Times New Roman"/>
          <w:b/>
          <w:sz w:val="24"/>
          <w:szCs w:val="24"/>
          <w:lang w:eastAsia="ar-SA"/>
        </w:rPr>
        <w:t>A IR B LYGIO SPECIALISTŲ PAREIGINĖS ALGOS PASTOVIOSIOS DALIES KOEFICIENTAI</w:t>
      </w:r>
    </w:p>
    <w:p w:rsidR="009A7312" w:rsidRPr="00083319" w:rsidRDefault="009A7312" w:rsidP="00095ECD">
      <w:pPr>
        <w:spacing w:after="0" w:line="240" w:lineRule="auto"/>
        <w:rPr>
          <w:rFonts w:ascii="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0"/>
        <w:gridCol w:w="1881"/>
        <w:gridCol w:w="1912"/>
        <w:gridCol w:w="1914"/>
        <w:gridCol w:w="1915"/>
      </w:tblGrid>
      <w:tr w:rsidR="009A7312" w:rsidRPr="009A7312" w:rsidTr="009A7312">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12" w:rsidRPr="009A7312" w:rsidRDefault="009A7312" w:rsidP="009A7312">
            <w:pPr>
              <w:spacing w:after="0" w:line="240" w:lineRule="auto"/>
              <w:jc w:val="center"/>
              <w:rPr>
                <w:rFonts w:ascii="Times New Roman" w:hAnsi="Times New Roman"/>
                <w:sz w:val="24"/>
                <w:szCs w:val="24"/>
              </w:rPr>
            </w:pPr>
            <w:r w:rsidRPr="009A7312">
              <w:rPr>
                <w:rFonts w:ascii="Times New Roman" w:hAnsi="Times New Roman"/>
                <w:sz w:val="24"/>
                <w:szCs w:val="24"/>
              </w:rPr>
              <w:t>Pareigybės lygis</w:t>
            </w:r>
          </w:p>
        </w:tc>
        <w:tc>
          <w:tcPr>
            <w:tcW w:w="76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12" w:rsidRPr="009A7312" w:rsidRDefault="009A7312" w:rsidP="009A7312">
            <w:pPr>
              <w:spacing w:after="0" w:line="240" w:lineRule="auto"/>
              <w:jc w:val="center"/>
              <w:rPr>
                <w:rFonts w:ascii="Times New Roman" w:hAnsi="Times New Roman"/>
                <w:sz w:val="24"/>
                <w:szCs w:val="24"/>
              </w:rPr>
            </w:pPr>
            <w:r w:rsidRPr="009A7312">
              <w:rPr>
                <w:rFonts w:ascii="Times New Roman" w:hAnsi="Times New Roman"/>
                <w:sz w:val="24"/>
                <w:szCs w:val="24"/>
              </w:rPr>
              <w:t>Pastoviosios dalies koeficientai (pareiginės algos baziniais dydžiais)</w:t>
            </w:r>
          </w:p>
        </w:tc>
      </w:tr>
      <w:tr w:rsidR="009A7312" w:rsidRPr="009A7312" w:rsidTr="009A7312">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12" w:rsidRPr="009A7312" w:rsidRDefault="009A7312" w:rsidP="009A7312">
            <w:pPr>
              <w:spacing w:after="0" w:line="240" w:lineRule="auto"/>
              <w:jc w:val="center"/>
              <w:rPr>
                <w:rFonts w:ascii="Times New Roman" w:hAnsi="Times New Roman"/>
                <w:sz w:val="24"/>
                <w:szCs w:val="24"/>
              </w:rPr>
            </w:pPr>
          </w:p>
        </w:tc>
        <w:tc>
          <w:tcPr>
            <w:tcW w:w="76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12" w:rsidRPr="009A7312" w:rsidRDefault="009A7312" w:rsidP="009A7312">
            <w:pPr>
              <w:spacing w:after="0" w:line="240" w:lineRule="auto"/>
              <w:jc w:val="center"/>
              <w:rPr>
                <w:rFonts w:ascii="Times New Roman" w:hAnsi="Times New Roman"/>
                <w:sz w:val="24"/>
                <w:szCs w:val="24"/>
              </w:rPr>
            </w:pPr>
            <w:r w:rsidRPr="009A7312">
              <w:rPr>
                <w:rFonts w:ascii="Times New Roman" w:hAnsi="Times New Roman"/>
                <w:sz w:val="24"/>
                <w:szCs w:val="24"/>
              </w:rPr>
              <w:t>profesinio darbo patirtis (metais)</w:t>
            </w:r>
          </w:p>
        </w:tc>
      </w:tr>
      <w:tr w:rsidR="009A7312" w:rsidRPr="009A7312" w:rsidTr="009A7312">
        <w:tblPrEx>
          <w:tblCellMar>
            <w:left w:w="0" w:type="dxa"/>
            <w:right w:w="0" w:type="dxa"/>
          </w:tblCellMar>
        </w:tblPrEx>
        <w:tc>
          <w:tcPr>
            <w:tcW w:w="0" w:type="auto"/>
            <w:vAlign w:val="center"/>
            <w:hideMark/>
          </w:tcPr>
          <w:p w:rsidR="009A7312" w:rsidRPr="009A7312" w:rsidRDefault="009A7312" w:rsidP="009A7312">
            <w:pPr>
              <w:rPr>
                <w:rFonts w:ascii="Times New Roman" w:hAnsi="Times New Roman"/>
                <w:sz w:val="24"/>
                <w:szCs w:val="24"/>
                <w:lang w:eastAsia="lt-LT"/>
              </w:rPr>
            </w:pPr>
          </w:p>
        </w:tc>
        <w:tc>
          <w:tcPr>
            <w:tcW w:w="1901" w:type="dxa"/>
            <w:gridSpan w:val="2"/>
            <w:tcMar>
              <w:top w:w="0" w:type="dxa"/>
              <w:left w:w="108" w:type="dxa"/>
              <w:bottom w:w="0" w:type="dxa"/>
              <w:right w:w="108" w:type="dxa"/>
            </w:tcMar>
            <w:vAlign w:val="center"/>
            <w:hideMark/>
          </w:tcPr>
          <w:p w:rsidR="009A7312" w:rsidRPr="009A7312" w:rsidRDefault="009A7312" w:rsidP="009A7312">
            <w:pPr>
              <w:jc w:val="center"/>
              <w:rPr>
                <w:rFonts w:ascii="Times New Roman" w:hAnsi="Times New Roman"/>
                <w:sz w:val="24"/>
                <w:szCs w:val="24"/>
                <w:lang w:eastAsia="lt-LT"/>
              </w:rPr>
            </w:pPr>
            <w:r w:rsidRPr="009A7312">
              <w:rPr>
                <w:rFonts w:ascii="Times New Roman" w:hAnsi="Times New Roman"/>
                <w:sz w:val="24"/>
                <w:szCs w:val="24"/>
                <w:lang w:eastAsia="lt-LT"/>
              </w:rPr>
              <w:t>iki 2</w:t>
            </w:r>
          </w:p>
        </w:tc>
        <w:tc>
          <w:tcPr>
            <w:tcW w:w="1912" w:type="dxa"/>
            <w:tcMar>
              <w:top w:w="0" w:type="dxa"/>
              <w:left w:w="108" w:type="dxa"/>
              <w:bottom w:w="0" w:type="dxa"/>
              <w:right w:w="108" w:type="dxa"/>
            </w:tcMar>
            <w:vAlign w:val="center"/>
            <w:hideMark/>
          </w:tcPr>
          <w:p w:rsidR="009A7312" w:rsidRPr="009A7312" w:rsidRDefault="009A7312" w:rsidP="009A7312">
            <w:pPr>
              <w:ind w:left="28" w:hanging="28"/>
              <w:jc w:val="center"/>
              <w:rPr>
                <w:rFonts w:ascii="Times New Roman" w:hAnsi="Times New Roman"/>
                <w:sz w:val="24"/>
                <w:szCs w:val="24"/>
                <w:lang w:eastAsia="lt-LT"/>
              </w:rPr>
            </w:pPr>
            <w:r w:rsidRPr="009A7312">
              <w:rPr>
                <w:rFonts w:ascii="Times New Roman" w:hAnsi="Times New Roman"/>
                <w:sz w:val="24"/>
                <w:szCs w:val="24"/>
                <w:lang w:eastAsia="lt-LT"/>
              </w:rPr>
              <w:t>nuo daugiau kaip 2 iki 5</w:t>
            </w:r>
          </w:p>
        </w:tc>
        <w:tc>
          <w:tcPr>
            <w:tcW w:w="1914" w:type="dxa"/>
            <w:tcMar>
              <w:top w:w="0" w:type="dxa"/>
              <w:left w:w="108" w:type="dxa"/>
              <w:bottom w:w="0" w:type="dxa"/>
              <w:right w:w="108" w:type="dxa"/>
            </w:tcMar>
            <w:vAlign w:val="center"/>
            <w:hideMark/>
          </w:tcPr>
          <w:p w:rsidR="009A7312" w:rsidRPr="009A7312" w:rsidRDefault="009A7312" w:rsidP="009A7312">
            <w:pPr>
              <w:ind w:left="42"/>
              <w:jc w:val="center"/>
              <w:rPr>
                <w:rFonts w:ascii="Times New Roman" w:hAnsi="Times New Roman"/>
                <w:sz w:val="24"/>
                <w:szCs w:val="24"/>
                <w:lang w:eastAsia="lt-LT"/>
              </w:rPr>
            </w:pPr>
            <w:r w:rsidRPr="009A7312">
              <w:rPr>
                <w:rFonts w:ascii="Times New Roman" w:hAnsi="Times New Roman"/>
                <w:sz w:val="24"/>
                <w:szCs w:val="24"/>
                <w:lang w:eastAsia="lt-LT"/>
              </w:rPr>
              <w:t>nuo daugiau kaip 5 iki 10</w:t>
            </w:r>
          </w:p>
        </w:tc>
        <w:tc>
          <w:tcPr>
            <w:tcW w:w="1915" w:type="dxa"/>
            <w:tcMar>
              <w:top w:w="0" w:type="dxa"/>
              <w:left w:w="108" w:type="dxa"/>
              <w:bottom w:w="0" w:type="dxa"/>
              <w:right w:w="108" w:type="dxa"/>
            </w:tcMar>
            <w:vAlign w:val="center"/>
            <w:hideMark/>
          </w:tcPr>
          <w:p w:rsidR="009A7312" w:rsidRPr="009A7312" w:rsidRDefault="009A7312" w:rsidP="009A7312">
            <w:pPr>
              <w:ind w:left="55"/>
              <w:jc w:val="center"/>
              <w:rPr>
                <w:rFonts w:ascii="Times New Roman" w:hAnsi="Times New Roman"/>
                <w:sz w:val="24"/>
                <w:szCs w:val="24"/>
                <w:lang w:eastAsia="lt-LT"/>
              </w:rPr>
            </w:pPr>
            <w:r w:rsidRPr="009A7312">
              <w:rPr>
                <w:rFonts w:ascii="Times New Roman" w:hAnsi="Times New Roman"/>
                <w:sz w:val="24"/>
                <w:szCs w:val="24"/>
                <w:lang w:eastAsia="lt-LT"/>
              </w:rPr>
              <w:t>daugiau kaip 10</w:t>
            </w:r>
          </w:p>
        </w:tc>
      </w:tr>
      <w:tr w:rsidR="009A7312" w:rsidRPr="009A7312" w:rsidTr="009A7312">
        <w:tblPrEx>
          <w:tblCellMar>
            <w:left w:w="0" w:type="dxa"/>
            <w:right w:w="0" w:type="dxa"/>
          </w:tblCellMar>
        </w:tblPrEx>
        <w:tc>
          <w:tcPr>
            <w:tcW w:w="1929" w:type="dxa"/>
            <w:tcMar>
              <w:top w:w="0" w:type="dxa"/>
              <w:left w:w="108" w:type="dxa"/>
              <w:bottom w:w="0" w:type="dxa"/>
              <w:right w:w="108" w:type="dxa"/>
            </w:tcMar>
            <w:vAlign w:val="center"/>
            <w:hideMark/>
          </w:tcPr>
          <w:p w:rsidR="009A7312" w:rsidRPr="009A7312" w:rsidRDefault="009A7312" w:rsidP="009A7312">
            <w:pPr>
              <w:jc w:val="center"/>
              <w:rPr>
                <w:rFonts w:ascii="Times New Roman" w:hAnsi="Times New Roman"/>
                <w:sz w:val="24"/>
                <w:szCs w:val="24"/>
                <w:lang w:eastAsia="lt-LT"/>
              </w:rPr>
            </w:pPr>
            <w:r w:rsidRPr="009A7312">
              <w:rPr>
                <w:rFonts w:ascii="Times New Roman" w:hAnsi="Times New Roman"/>
                <w:sz w:val="24"/>
                <w:szCs w:val="24"/>
                <w:lang w:eastAsia="lt-LT"/>
              </w:rPr>
              <w:t>A lygis</w:t>
            </w:r>
          </w:p>
        </w:tc>
        <w:tc>
          <w:tcPr>
            <w:tcW w:w="1901" w:type="dxa"/>
            <w:gridSpan w:val="2"/>
            <w:tcMar>
              <w:top w:w="0" w:type="dxa"/>
              <w:left w:w="108" w:type="dxa"/>
              <w:bottom w:w="0" w:type="dxa"/>
              <w:right w:w="108" w:type="dxa"/>
            </w:tcMar>
            <w:vAlign w:val="center"/>
            <w:hideMark/>
          </w:tcPr>
          <w:p w:rsidR="009A7312" w:rsidRPr="009A7312" w:rsidRDefault="009A7312" w:rsidP="009A7312">
            <w:pPr>
              <w:ind w:left="46"/>
              <w:jc w:val="center"/>
              <w:rPr>
                <w:rFonts w:ascii="Times New Roman" w:hAnsi="Times New Roman"/>
                <w:sz w:val="24"/>
                <w:szCs w:val="24"/>
                <w:lang w:eastAsia="lt-LT"/>
              </w:rPr>
            </w:pPr>
            <w:r w:rsidRPr="009A7312">
              <w:rPr>
                <w:rFonts w:ascii="Times New Roman" w:hAnsi="Times New Roman"/>
                <w:sz w:val="24"/>
                <w:szCs w:val="24"/>
                <w:lang w:eastAsia="lt-LT"/>
              </w:rPr>
              <w:t>3,17–7,6</w:t>
            </w:r>
          </w:p>
        </w:tc>
        <w:tc>
          <w:tcPr>
            <w:tcW w:w="1912" w:type="dxa"/>
            <w:tcMar>
              <w:top w:w="0" w:type="dxa"/>
              <w:left w:w="108" w:type="dxa"/>
              <w:bottom w:w="0" w:type="dxa"/>
              <w:right w:w="108" w:type="dxa"/>
            </w:tcMar>
            <w:vAlign w:val="center"/>
            <w:hideMark/>
          </w:tcPr>
          <w:p w:rsidR="009A7312" w:rsidRPr="009A7312" w:rsidRDefault="009A7312" w:rsidP="009A7312">
            <w:pPr>
              <w:ind w:left="28" w:hanging="28"/>
              <w:jc w:val="center"/>
              <w:rPr>
                <w:rFonts w:ascii="Times New Roman" w:hAnsi="Times New Roman"/>
                <w:sz w:val="24"/>
                <w:szCs w:val="24"/>
                <w:lang w:eastAsia="lt-LT"/>
              </w:rPr>
            </w:pPr>
            <w:r w:rsidRPr="009A7312">
              <w:rPr>
                <w:rFonts w:ascii="Times New Roman" w:hAnsi="Times New Roman"/>
                <w:sz w:val="24"/>
                <w:szCs w:val="24"/>
                <w:lang w:eastAsia="lt-LT"/>
              </w:rPr>
              <w:t>3,22–8,5</w:t>
            </w:r>
          </w:p>
        </w:tc>
        <w:tc>
          <w:tcPr>
            <w:tcW w:w="1914" w:type="dxa"/>
            <w:tcMar>
              <w:top w:w="0" w:type="dxa"/>
              <w:left w:w="108" w:type="dxa"/>
              <w:bottom w:w="0" w:type="dxa"/>
              <w:right w:w="108" w:type="dxa"/>
            </w:tcMar>
            <w:vAlign w:val="center"/>
            <w:hideMark/>
          </w:tcPr>
          <w:p w:rsidR="009A7312" w:rsidRPr="009A7312" w:rsidRDefault="009A7312" w:rsidP="009A7312">
            <w:pPr>
              <w:ind w:left="42"/>
              <w:jc w:val="center"/>
              <w:rPr>
                <w:rFonts w:ascii="Times New Roman" w:hAnsi="Times New Roman"/>
                <w:sz w:val="24"/>
                <w:szCs w:val="24"/>
                <w:lang w:eastAsia="lt-LT"/>
              </w:rPr>
            </w:pPr>
            <w:r w:rsidRPr="009A7312">
              <w:rPr>
                <w:rFonts w:ascii="Times New Roman" w:hAnsi="Times New Roman"/>
                <w:sz w:val="24"/>
                <w:szCs w:val="24"/>
                <w:lang w:eastAsia="lt-LT"/>
              </w:rPr>
              <w:t>3,31–9,5</w:t>
            </w:r>
          </w:p>
        </w:tc>
        <w:tc>
          <w:tcPr>
            <w:tcW w:w="1915" w:type="dxa"/>
            <w:tcMar>
              <w:top w:w="0" w:type="dxa"/>
              <w:left w:w="108" w:type="dxa"/>
              <w:bottom w:w="0" w:type="dxa"/>
              <w:right w:w="108" w:type="dxa"/>
            </w:tcMar>
            <w:vAlign w:val="center"/>
            <w:hideMark/>
          </w:tcPr>
          <w:p w:rsidR="009A7312" w:rsidRPr="009A7312" w:rsidRDefault="009A7312" w:rsidP="009A7312">
            <w:pPr>
              <w:ind w:left="55"/>
              <w:jc w:val="center"/>
              <w:rPr>
                <w:rFonts w:ascii="Times New Roman" w:hAnsi="Times New Roman"/>
                <w:sz w:val="24"/>
                <w:szCs w:val="24"/>
                <w:lang w:eastAsia="lt-LT"/>
              </w:rPr>
            </w:pPr>
            <w:r w:rsidRPr="009A7312">
              <w:rPr>
                <w:rFonts w:ascii="Times New Roman" w:hAnsi="Times New Roman"/>
                <w:sz w:val="24"/>
                <w:szCs w:val="24"/>
                <w:lang w:eastAsia="lt-LT"/>
              </w:rPr>
              <w:t>3,41–10,5</w:t>
            </w:r>
          </w:p>
        </w:tc>
      </w:tr>
      <w:tr w:rsidR="009A7312" w:rsidRPr="009A7312" w:rsidTr="009A7312">
        <w:tblPrEx>
          <w:tblCellMar>
            <w:left w:w="0" w:type="dxa"/>
            <w:right w:w="0" w:type="dxa"/>
          </w:tblCellMar>
        </w:tblPrEx>
        <w:trPr>
          <w:trHeight w:val="252"/>
        </w:trPr>
        <w:tc>
          <w:tcPr>
            <w:tcW w:w="1929" w:type="dxa"/>
            <w:tcMar>
              <w:top w:w="0" w:type="dxa"/>
              <w:left w:w="108" w:type="dxa"/>
              <w:bottom w:w="0" w:type="dxa"/>
              <w:right w:w="108" w:type="dxa"/>
            </w:tcMar>
            <w:vAlign w:val="center"/>
            <w:hideMark/>
          </w:tcPr>
          <w:p w:rsidR="009A7312" w:rsidRPr="009A7312" w:rsidRDefault="009A7312" w:rsidP="009A7312">
            <w:pPr>
              <w:jc w:val="center"/>
              <w:rPr>
                <w:rFonts w:ascii="Times New Roman" w:hAnsi="Times New Roman"/>
                <w:sz w:val="24"/>
                <w:szCs w:val="24"/>
                <w:lang w:eastAsia="lt-LT"/>
              </w:rPr>
            </w:pPr>
            <w:r w:rsidRPr="009A7312">
              <w:rPr>
                <w:rFonts w:ascii="Times New Roman" w:hAnsi="Times New Roman"/>
                <w:sz w:val="24"/>
                <w:szCs w:val="24"/>
                <w:lang w:eastAsia="lt-LT"/>
              </w:rPr>
              <w:t>B lygis</w:t>
            </w:r>
          </w:p>
        </w:tc>
        <w:tc>
          <w:tcPr>
            <w:tcW w:w="1901" w:type="dxa"/>
            <w:gridSpan w:val="2"/>
            <w:tcMar>
              <w:top w:w="0" w:type="dxa"/>
              <w:left w:w="108" w:type="dxa"/>
              <w:bottom w:w="0" w:type="dxa"/>
              <w:right w:w="108" w:type="dxa"/>
            </w:tcMar>
            <w:vAlign w:val="center"/>
            <w:hideMark/>
          </w:tcPr>
          <w:p w:rsidR="009A7312" w:rsidRPr="009A7312" w:rsidRDefault="009A7312" w:rsidP="009A7312">
            <w:pPr>
              <w:ind w:left="46" w:firstLine="434"/>
              <w:rPr>
                <w:rFonts w:ascii="Times New Roman" w:hAnsi="Times New Roman"/>
                <w:sz w:val="24"/>
                <w:szCs w:val="24"/>
                <w:lang w:eastAsia="lt-LT"/>
              </w:rPr>
            </w:pPr>
            <w:r w:rsidRPr="009A7312">
              <w:rPr>
                <w:rFonts w:ascii="Times New Roman" w:hAnsi="Times New Roman"/>
                <w:sz w:val="24"/>
                <w:szCs w:val="24"/>
                <w:lang w:eastAsia="lt-LT"/>
              </w:rPr>
              <w:t>3,15–7,3</w:t>
            </w:r>
          </w:p>
        </w:tc>
        <w:tc>
          <w:tcPr>
            <w:tcW w:w="1912" w:type="dxa"/>
            <w:tcMar>
              <w:top w:w="0" w:type="dxa"/>
              <w:left w:w="108" w:type="dxa"/>
              <w:bottom w:w="0" w:type="dxa"/>
              <w:right w:w="108" w:type="dxa"/>
            </w:tcMar>
            <w:vAlign w:val="center"/>
            <w:hideMark/>
          </w:tcPr>
          <w:p w:rsidR="009A7312" w:rsidRPr="009A7312" w:rsidRDefault="009A7312" w:rsidP="009A7312">
            <w:pPr>
              <w:ind w:left="28" w:hanging="28"/>
              <w:jc w:val="center"/>
              <w:rPr>
                <w:rFonts w:ascii="Times New Roman" w:hAnsi="Times New Roman"/>
                <w:sz w:val="24"/>
                <w:szCs w:val="24"/>
                <w:lang w:eastAsia="lt-LT"/>
              </w:rPr>
            </w:pPr>
            <w:r w:rsidRPr="009A7312">
              <w:rPr>
                <w:rFonts w:ascii="Times New Roman" w:hAnsi="Times New Roman"/>
                <w:sz w:val="24"/>
                <w:szCs w:val="24"/>
                <w:lang w:eastAsia="lt-LT"/>
              </w:rPr>
              <w:t>3,19–7,4</w:t>
            </w:r>
          </w:p>
        </w:tc>
        <w:tc>
          <w:tcPr>
            <w:tcW w:w="1914" w:type="dxa"/>
            <w:tcMar>
              <w:top w:w="0" w:type="dxa"/>
              <w:left w:w="108" w:type="dxa"/>
              <w:bottom w:w="0" w:type="dxa"/>
              <w:right w:w="108" w:type="dxa"/>
            </w:tcMar>
            <w:vAlign w:val="center"/>
            <w:hideMark/>
          </w:tcPr>
          <w:p w:rsidR="009A7312" w:rsidRPr="009A7312" w:rsidRDefault="009A7312" w:rsidP="009A7312">
            <w:pPr>
              <w:ind w:left="42"/>
              <w:jc w:val="center"/>
              <w:rPr>
                <w:rFonts w:ascii="Times New Roman" w:hAnsi="Times New Roman"/>
                <w:sz w:val="24"/>
                <w:szCs w:val="24"/>
                <w:lang w:eastAsia="lt-LT"/>
              </w:rPr>
            </w:pPr>
            <w:r w:rsidRPr="009A7312">
              <w:rPr>
                <w:rFonts w:ascii="Times New Roman" w:hAnsi="Times New Roman"/>
                <w:sz w:val="24"/>
                <w:szCs w:val="24"/>
                <w:lang w:eastAsia="lt-LT"/>
              </w:rPr>
              <w:t>3,26–7,6</w:t>
            </w:r>
          </w:p>
        </w:tc>
        <w:tc>
          <w:tcPr>
            <w:tcW w:w="1915" w:type="dxa"/>
            <w:tcMar>
              <w:top w:w="0" w:type="dxa"/>
              <w:left w:w="108" w:type="dxa"/>
              <w:bottom w:w="0" w:type="dxa"/>
              <w:right w:w="108" w:type="dxa"/>
            </w:tcMar>
            <w:vAlign w:val="center"/>
            <w:hideMark/>
          </w:tcPr>
          <w:p w:rsidR="009A7312" w:rsidRPr="009A7312" w:rsidRDefault="009A7312" w:rsidP="009A7312">
            <w:pPr>
              <w:ind w:left="55"/>
              <w:jc w:val="center"/>
              <w:rPr>
                <w:rFonts w:ascii="Times New Roman" w:hAnsi="Times New Roman"/>
                <w:sz w:val="24"/>
                <w:szCs w:val="24"/>
                <w:lang w:eastAsia="lt-LT"/>
              </w:rPr>
            </w:pPr>
            <w:r w:rsidRPr="009A7312">
              <w:rPr>
                <w:rFonts w:ascii="Times New Roman" w:hAnsi="Times New Roman"/>
                <w:sz w:val="24"/>
                <w:szCs w:val="24"/>
                <w:lang w:eastAsia="lt-LT"/>
              </w:rPr>
              <w:t>3,32–8,0</w:t>
            </w:r>
          </w:p>
        </w:tc>
      </w:tr>
    </w:tbl>
    <w:p w:rsidR="009A7312" w:rsidRDefault="009A7312" w:rsidP="00405C71">
      <w:pPr>
        <w:spacing w:after="0" w:line="240" w:lineRule="auto"/>
        <w:ind w:firstLine="1080"/>
        <w:jc w:val="center"/>
        <w:rPr>
          <w:rFonts w:ascii="Times New Roman" w:eastAsia="Times New Roman" w:hAnsi="Times New Roman"/>
          <w:sz w:val="24"/>
          <w:szCs w:val="24"/>
          <w:lang w:eastAsia="lt-LT"/>
        </w:rPr>
      </w:pPr>
    </w:p>
    <w:p w:rsidR="009067EE" w:rsidRDefault="009067EE" w:rsidP="00405C71">
      <w:pPr>
        <w:spacing w:after="0" w:line="240" w:lineRule="auto"/>
        <w:ind w:firstLine="1080"/>
        <w:jc w:val="center"/>
        <w:rPr>
          <w:rFonts w:ascii="Times New Roman" w:eastAsia="Times New Roman" w:hAnsi="Times New Roman"/>
          <w:sz w:val="24"/>
          <w:szCs w:val="24"/>
          <w:lang w:eastAsia="lt-LT"/>
        </w:rPr>
      </w:pPr>
    </w:p>
    <w:p w:rsidR="00095ECD" w:rsidRDefault="00095ECD" w:rsidP="00405C71">
      <w:pPr>
        <w:spacing w:after="0" w:line="240" w:lineRule="auto"/>
        <w:ind w:firstLine="1080"/>
        <w:jc w:val="center"/>
        <w:rPr>
          <w:rFonts w:ascii="Times New Roman" w:eastAsia="Times New Roman" w:hAnsi="Times New Roman"/>
          <w:sz w:val="24"/>
          <w:szCs w:val="24"/>
          <w:lang w:eastAsia="lt-LT"/>
        </w:rPr>
      </w:pPr>
    </w:p>
    <w:p w:rsidR="00502AAB" w:rsidRPr="00083319" w:rsidRDefault="00AE7184" w:rsidP="00405C71">
      <w:pPr>
        <w:spacing w:after="0" w:line="240" w:lineRule="auto"/>
        <w:ind w:firstLine="108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rsidR="009067EE" w:rsidRPr="00083319" w:rsidRDefault="009067EE" w:rsidP="00405C71">
      <w:pPr>
        <w:spacing w:after="0" w:line="240" w:lineRule="auto"/>
        <w:jc w:val="center"/>
        <w:rPr>
          <w:rFonts w:ascii="Times New Roman" w:hAnsi="Times New Roman"/>
          <w:b/>
          <w:sz w:val="24"/>
          <w:szCs w:val="24"/>
          <w:lang w:eastAsia="ar-SA"/>
        </w:rPr>
      </w:pPr>
      <w:r w:rsidRPr="00083319">
        <w:rPr>
          <w:rFonts w:ascii="Times New Roman" w:hAnsi="Times New Roman"/>
          <w:b/>
          <w:sz w:val="24"/>
          <w:szCs w:val="24"/>
          <w:lang w:eastAsia="ar-SA"/>
        </w:rPr>
        <w:lastRenderedPageBreak/>
        <w:t>KVALIFIKUOTŲ DARBUOTOJŲ PAREIGINĖS ALGOS PASTOVIOSIOS DALIES KOEFICIENTAI</w:t>
      </w:r>
    </w:p>
    <w:p w:rsidR="009067EE" w:rsidRPr="00083319" w:rsidRDefault="009067EE" w:rsidP="00405C71">
      <w:pPr>
        <w:spacing w:after="0" w:line="240" w:lineRule="auto"/>
        <w:jc w:val="center"/>
        <w:rPr>
          <w:rFonts w:ascii="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1937"/>
        <w:gridCol w:w="1942"/>
        <w:gridCol w:w="1942"/>
        <w:gridCol w:w="1942"/>
      </w:tblGrid>
      <w:tr w:rsidR="009A7312" w:rsidRPr="009A7312" w:rsidTr="009A7312">
        <w:tc>
          <w:tcPr>
            <w:tcW w:w="1970" w:type="dxa"/>
            <w:vMerge w:val="restart"/>
            <w:tcMar>
              <w:top w:w="0" w:type="dxa"/>
              <w:left w:w="108" w:type="dxa"/>
              <w:bottom w:w="0" w:type="dxa"/>
              <w:right w:w="108" w:type="dxa"/>
            </w:tcMar>
            <w:vAlign w:val="center"/>
            <w:hideMark/>
          </w:tcPr>
          <w:p w:rsidR="009A7312" w:rsidRPr="009A7312" w:rsidRDefault="009A7312" w:rsidP="009A7312">
            <w:pPr>
              <w:jc w:val="center"/>
              <w:rPr>
                <w:rFonts w:ascii="Times New Roman" w:hAnsi="Times New Roman"/>
                <w:sz w:val="24"/>
                <w:szCs w:val="24"/>
                <w:lang w:eastAsia="lt-LT"/>
              </w:rPr>
            </w:pPr>
            <w:r w:rsidRPr="009A7312">
              <w:rPr>
                <w:rFonts w:ascii="Times New Roman" w:hAnsi="Times New Roman"/>
                <w:sz w:val="24"/>
                <w:szCs w:val="24"/>
                <w:lang w:eastAsia="lt-LT"/>
              </w:rPr>
              <w:t>Pareigybės lygis</w:t>
            </w:r>
          </w:p>
        </w:tc>
        <w:tc>
          <w:tcPr>
            <w:tcW w:w="7884" w:type="dxa"/>
            <w:gridSpan w:val="4"/>
            <w:tcMar>
              <w:top w:w="0" w:type="dxa"/>
              <w:left w:w="108" w:type="dxa"/>
              <w:bottom w:w="0" w:type="dxa"/>
              <w:right w:w="108" w:type="dxa"/>
            </w:tcMar>
            <w:vAlign w:val="center"/>
            <w:hideMark/>
          </w:tcPr>
          <w:p w:rsidR="009A7312" w:rsidRPr="009A7312" w:rsidRDefault="009A7312" w:rsidP="009A7312">
            <w:pPr>
              <w:ind w:left="53"/>
              <w:jc w:val="center"/>
              <w:rPr>
                <w:rFonts w:ascii="Times New Roman" w:hAnsi="Times New Roman"/>
                <w:sz w:val="24"/>
                <w:szCs w:val="24"/>
                <w:lang w:eastAsia="lt-LT"/>
              </w:rPr>
            </w:pPr>
            <w:r w:rsidRPr="009A7312">
              <w:rPr>
                <w:rFonts w:ascii="Times New Roman" w:hAnsi="Times New Roman"/>
                <w:sz w:val="24"/>
                <w:szCs w:val="24"/>
                <w:lang w:eastAsia="lt-LT"/>
              </w:rPr>
              <w:t>Pastoviosios dalies koeficientai (pareiginės algos baziniais dydžiais)</w:t>
            </w:r>
          </w:p>
        </w:tc>
      </w:tr>
      <w:tr w:rsidR="009A7312" w:rsidRPr="009A7312" w:rsidTr="009A7312">
        <w:tc>
          <w:tcPr>
            <w:tcW w:w="0" w:type="auto"/>
            <w:vMerge/>
            <w:vAlign w:val="center"/>
            <w:hideMark/>
          </w:tcPr>
          <w:p w:rsidR="009A7312" w:rsidRPr="009A7312" w:rsidRDefault="009A7312" w:rsidP="009A7312">
            <w:pPr>
              <w:rPr>
                <w:rFonts w:ascii="Times New Roman" w:hAnsi="Times New Roman"/>
                <w:sz w:val="24"/>
                <w:szCs w:val="24"/>
                <w:lang w:eastAsia="lt-LT"/>
              </w:rPr>
            </w:pPr>
          </w:p>
        </w:tc>
        <w:tc>
          <w:tcPr>
            <w:tcW w:w="7884" w:type="dxa"/>
            <w:gridSpan w:val="4"/>
            <w:tcMar>
              <w:top w:w="0" w:type="dxa"/>
              <w:left w:w="108" w:type="dxa"/>
              <w:bottom w:w="0" w:type="dxa"/>
              <w:right w:w="108" w:type="dxa"/>
            </w:tcMar>
            <w:vAlign w:val="center"/>
            <w:hideMark/>
          </w:tcPr>
          <w:p w:rsidR="009A7312" w:rsidRPr="009A7312" w:rsidRDefault="009A7312" w:rsidP="009A7312">
            <w:pPr>
              <w:ind w:left="53"/>
              <w:jc w:val="center"/>
              <w:rPr>
                <w:rFonts w:ascii="Times New Roman" w:hAnsi="Times New Roman"/>
                <w:sz w:val="24"/>
                <w:szCs w:val="24"/>
                <w:lang w:eastAsia="lt-LT"/>
              </w:rPr>
            </w:pPr>
            <w:r w:rsidRPr="009A7312">
              <w:rPr>
                <w:rFonts w:ascii="Times New Roman" w:hAnsi="Times New Roman"/>
                <w:sz w:val="24"/>
                <w:szCs w:val="24"/>
                <w:lang w:eastAsia="lt-LT"/>
              </w:rPr>
              <w:t>profesinio darbo patirtis (metais)</w:t>
            </w:r>
          </w:p>
        </w:tc>
      </w:tr>
      <w:tr w:rsidR="009A7312" w:rsidRPr="009A7312" w:rsidTr="009A7312">
        <w:tc>
          <w:tcPr>
            <w:tcW w:w="0" w:type="auto"/>
            <w:vMerge/>
            <w:vAlign w:val="center"/>
            <w:hideMark/>
          </w:tcPr>
          <w:p w:rsidR="009A7312" w:rsidRPr="009A7312" w:rsidRDefault="009A7312" w:rsidP="009A7312">
            <w:pPr>
              <w:rPr>
                <w:rFonts w:ascii="Times New Roman" w:hAnsi="Times New Roman"/>
                <w:sz w:val="24"/>
                <w:szCs w:val="24"/>
                <w:lang w:eastAsia="lt-LT"/>
              </w:rPr>
            </w:pPr>
          </w:p>
        </w:tc>
        <w:tc>
          <w:tcPr>
            <w:tcW w:w="1971" w:type="dxa"/>
            <w:tcMar>
              <w:top w:w="0" w:type="dxa"/>
              <w:left w:w="108" w:type="dxa"/>
              <w:bottom w:w="0" w:type="dxa"/>
              <w:right w:w="108" w:type="dxa"/>
            </w:tcMar>
            <w:vAlign w:val="center"/>
            <w:hideMark/>
          </w:tcPr>
          <w:p w:rsidR="009A7312" w:rsidRPr="009A7312" w:rsidRDefault="009A7312" w:rsidP="009A7312">
            <w:pPr>
              <w:ind w:left="15"/>
              <w:jc w:val="center"/>
              <w:rPr>
                <w:rFonts w:ascii="Times New Roman" w:hAnsi="Times New Roman"/>
                <w:sz w:val="24"/>
                <w:szCs w:val="24"/>
                <w:lang w:eastAsia="lt-LT"/>
              </w:rPr>
            </w:pPr>
            <w:r w:rsidRPr="009A7312">
              <w:rPr>
                <w:rFonts w:ascii="Times New Roman" w:hAnsi="Times New Roman"/>
                <w:sz w:val="24"/>
                <w:szCs w:val="24"/>
                <w:lang w:eastAsia="lt-LT"/>
              </w:rPr>
              <w:t>iki 2</w:t>
            </w:r>
          </w:p>
        </w:tc>
        <w:tc>
          <w:tcPr>
            <w:tcW w:w="1971" w:type="dxa"/>
            <w:tcMar>
              <w:top w:w="0" w:type="dxa"/>
              <w:left w:w="108" w:type="dxa"/>
              <w:bottom w:w="0" w:type="dxa"/>
              <w:right w:w="108" w:type="dxa"/>
            </w:tcMar>
            <w:vAlign w:val="center"/>
            <w:hideMark/>
          </w:tcPr>
          <w:p w:rsidR="009A7312" w:rsidRPr="009A7312" w:rsidRDefault="009A7312" w:rsidP="009A7312">
            <w:pPr>
              <w:ind w:left="-1"/>
              <w:jc w:val="center"/>
              <w:rPr>
                <w:rFonts w:ascii="Times New Roman" w:hAnsi="Times New Roman"/>
                <w:sz w:val="24"/>
                <w:szCs w:val="24"/>
                <w:lang w:eastAsia="lt-LT"/>
              </w:rPr>
            </w:pPr>
            <w:r w:rsidRPr="009A7312">
              <w:rPr>
                <w:rFonts w:ascii="Times New Roman" w:hAnsi="Times New Roman"/>
                <w:sz w:val="24"/>
                <w:szCs w:val="24"/>
                <w:lang w:eastAsia="lt-LT"/>
              </w:rPr>
              <w:t>nuo daugiau kaip 2 iki 5</w:t>
            </w:r>
          </w:p>
        </w:tc>
        <w:tc>
          <w:tcPr>
            <w:tcW w:w="1971" w:type="dxa"/>
            <w:tcMar>
              <w:top w:w="0" w:type="dxa"/>
              <w:left w:w="108" w:type="dxa"/>
              <w:bottom w:w="0" w:type="dxa"/>
              <w:right w:w="108" w:type="dxa"/>
            </w:tcMar>
            <w:vAlign w:val="center"/>
            <w:hideMark/>
          </w:tcPr>
          <w:p w:rsidR="009A7312" w:rsidRPr="009A7312" w:rsidRDefault="009A7312" w:rsidP="009A7312">
            <w:pPr>
              <w:ind w:left="-1"/>
              <w:jc w:val="center"/>
              <w:rPr>
                <w:rFonts w:ascii="Times New Roman" w:hAnsi="Times New Roman"/>
                <w:sz w:val="24"/>
                <w:szCs w:val="24"/>
                <w:lang w:eastAsia="lt-LT"/>
              </w:rPr>
            </w:pPr>
            <w:r w:rsidRPr="009A7312">
              <w:rPr>
                <w:rFonts w:ascii="Times New Roman" w:hAnsi="Times New Roman"/>
                <w:sz w:val="24"/>
                <w:szCs w:val="24"/>
                <w:lang w:eastAsia="lt-LT"/>
              </w:rPr>
              <w:t>nuo daugiau kaip 5 iki 10</w:t>
            </w:r>
          </w:p>
        </w:tc>
        <w:tc>
          <w:tcPr>
            <w:tcW w:w="1971" w:type="dxa"/>
            <w:tcMar>
              <w:top w:w="0" w:type="dxa"/>
              <w:left w:w="108" w:type="dxa"/>
              <w:bottom w:w="0" w:type="dxa"/>
              <w:right w:w="108" w:type="dxa"/>
            </w:tcMar>
            <w:vAlign w:val="center"/>
            <w:hideMark/>
          </w:tcPr>
          <w:p w:rsidR="009A7312" w:rsidRPr="009A7312" w:rsidRDefault="009A7312" w:rsidP="009A7312">
            <w:pPr>
              <w:ind w:left="-1"/>
              <w:jc w:val="center"/>
              <w:rPr>
                <w:rFonts w:ascii="Times New Roman" w:hAnsi="Times New Roman"/>
                <w:sz w:val="24"/>
                <w:szCs w:val="24"/>
                <w:lang w:eastAsia="lt-LT"/>
              </w:rPr>
            </w:pPr>
            <w:r w:rsidRPr="009A7312">
              <w:rPr>
                <w:rFonts w:ascii="Times New Roman" w:hAnsi="Times New Roman"/>
                <w:sz w:val="24"/>
                <w:szCs w:val="24"/>
                <w:lang w:eastAsia="lt-LT"/>
              </w:rPr>
              <w:t>daugiau kaip 10</w:t>
            </w:r>
          </w:p>
        </w:tc>
      </w:tr>
      <w:tr w:rsidR="009A7312" w:rsidRPr="009A7312" w:rsidTr="009A7312">
        <w:tc>
          <w:tcPr>
            <w:tcW w:w="1970" w:type="dxa"/>
            <w:tcMar>
              <w:top w:w="0" w:type="dxa"/>
              <w:left w:w="108" w:type="dxa"/>
              <w:bottom w:w="0" w:type="dxa"/>
              <w:right w:w="108" w:type="dxa"/>
            </w:tcMar>
            <w:vAlign w:val="center"/>
            <w:hideMark/>
          </w:tcPr>
          <w:p w:rsidR="009A7312" w:rsidRPr="009A7312" w:rsidRDefault="009A7312" w:rsidP="009A7312">
            <w:pPr>
              <w:jc w:val="center"/>
              <w:rPr>
                <w:rFonts w:ascii="Times New Roman" w:hAnsi="Times New Roman"/>
                <w:sz w:val="24"/>
                <w:szCs w:val="24"/>
                <w:lang w:eastAsia="lt-LT"/>
              </w:rPr>
            </w:pPr>
            <w:r w:rsidRPr="009A7312">
              <w:rPr>
                <w:rFonts w:ascii="Times New Roman" w:hAnsi="Times New Roman"/>
                <w:sz w:val="24"/>
                <w:szCs w:val="24"/>
                <w:lang w:eastAsia="lt-LT"/>
              </w:rPr>
              <w:t>C lygis</w:t>
            </w:r>
          </w:p>
        </w:tc>
        <w:tc>
          <w:tcPr>
            <w:tcW w:w="1971" w:type="dxa"/>
            <w:tcMar>
              <w:top w:w="0" w:type="dxa"/>
              <w:left w:w="108" w:type="dxa"/>
              <w:bottom w:w="0" w:type="dxa"/>
              <w:right w:w="108" w:type="dxa"/>
            </w:tcMar>
            <w:vAlign w:val="center"/>
            <w:hideMark/>
          </w:tcPr>
          <w:p w:rsidR="009A7312" w:rsidRPr="009A7312" w:rsidRDefault="009A7312" w:rsidP="009A7312">
            <w:pPr>
              <w:ind w:left="15"/>
              <w:jc w:val="center"/>
              <w:rPr>
                <w:rFonts w:ascii="Times New Roman" w:hAnsi="Times New Roman"/>
                <w:sz w:val="24"/>
                <w:szCs w:val="24"/>
                <w:lang w:eastAsia="lt-LT"/>
              </w:rPr>
            </w:pPr>
            <w:r w:rsidRPr="009A7312">
              <w:rPr>
                <w:rFonts w:ascii="Times New Roman" w:hAnsi="Times New Roman"/>
                <w:sz w:val="24"/>
                <w:szCs w:val="24"/>
                <w:lang w:eastAsia="lt-LT"/>
              </w:rPr>
              <w:t>3,12–5,3</w:t>
            </w:r>
          </w:p>
        </w:tc>
        <w:tc>
          <w:tcPr>
            <w:tcW w:w="1971" w:type="dxa"/>
            <w:tcMar>
              <w:top w:w="0" w:type="dxa"/>
              <w:left w:w="108" w:type="dxa"/>
              <w:bottom w:w="0" w:type="dxa"/>
              <w:right w:w="108" w:type="dxa"/>
            </w:tcMar>
            <w:vAlign w:val="center"/>
            <w:hideMark/>
          </w:tcPr>
          <w:p w:rsidR="009A7312" w:rsidRPr="009A7312" w:rsidRDefault="009A7312" w:rsidP="009A7312">
            <w:pPr>
              <w:ind w:left="-113"/>
              <w:jc w:val="center"/>
              <w:rPr>
                <w:rFonts w:ascii="Times New Roman" w:hAnsi="Times New Roman"/>
                <w:sz w:val="24"/>
                <w:szCs w:val="24"/>
                <w:lang w:eastAsia="lt-LT"/>
              </w:rPr>
            </w:pPr>
            <w:r w:rsidRPr="009A7312">
              <w:rPr>
                <w:rFonts w:ascii="Times New Roman" w:hAnsi="Times New Roman"/>
                <w:sz w:val="24"/>
                <w:szCs w:val="24"/>
                <w:lang w:eastAsia="lt-LT"/>
              </w:rPr>
              <w:t>3,14–5,4</w:t>
            </w:r>
          </w:p>
        </w:tc>
        <w:tc>
          <w:tcPr>
            <w:tcW w:w="1971" w:type="dxa"/>
            <w:tcMar>
              <w:top w:w="0" w:type="dxa"/>
              <w:left w:w="108" w:type="dxa"/>
              <w:bottom w:w="0" w:type="dxa"/>
              <w:right w:w="108" w:type="dxa"/>
            </w:tcMar>
            <w:vAlign w:val="center"/>
            <w:hideMark/>
          </w:tcPr>
          <w:p w:rsidR="009A7312" w:rsidRPr="009A7312" w:rsidRDefault="009A7312" w:rsidP="009A7312">
            <w:pPr>
              <w:jc w:val="center"/>
              <w:rPr>
                <w:rFonts w:ascii="Times New Roman" w:hAnsi="Times New Roman"/>
                <w:sz w:val="24"/>
                <w:szCs w:val="24"/>
                <w:lang w:eastAsia="lt-LT"/>
              </w:rPr>
            </w:pPr>
            <w:r w:rsidRPr="009A7312">
              <w:rPr>
                <w:rFonts w:ascii="Times New Roman" w:hAnsi="Times New Roman"/>
                <w:sz w:val="24"/>
                <w:szCs w:val="24"/>
                <w:lang w:eastAsia="lt-LT"/>
              </w:rPr>
              <w:t>3,16–5,6</w:t>
            </w:r>
          </w:p>
        </w:tc>
        <w:tc>
          <w:tcPr>
            <w:tcW w:w="1971" w:type="dxa"/>
            <w:tcMar>
              <w:top w:w="0" w:type="dxa"/>
              <w:left w:w="108" w:type="dxa"/>
              <w:bottom w:w="0" w:type="dxa"/>
              <w:right w:w="108" w:type="dxa"/>
            </w:tcMar>
            <w:vAlign w:val="center"/>
            <w:hideMark/>
          </w:tcPr>
          <w:p w:rsidR="009A7312" w:rsidRPr="009A7312" w:rsidRDefault="009A7312" w:rsidP="009A7312">
            <w:pPr>
              <w:ind w:left="55"/>
              <w:jc w:val="center"/>
              <w:rPr>
                <w:rFonts w:ascii="Times New Roman" w:hAnsi="Times New Roman"/>
                <w:sz w:val="24"/>
                <w:szCs w:val="24"/>
                <w:lang w:eastAsia="lt-LT"/>
              </w:rPr>
            </w:pPr>
            <w:r w:rsidRPr="009A7312">
              <w:rPr>
                <w:rFonts w:ascii="Times New Roman" w:hAnsi="Times New Roman"/>
                <w:sz w:val="24"/>
                <w:szCs w:val="24"/>
                <w:lang w:eastAsia="lt-LT"/>
              </w:rPr>
              <w:t>3,18–7,0</w:t>
            </w:r>
          </w:p>
        </w:tc>
      </w:tr>
    </w:tbl>
    <w:p w:rsidR="00502AAB" w:rsidRDefault="00502AAB" w:rsidP="002302B6">
      <w:pPr>
        <w:spacing w:after="0" w:line="240" w:lineRule="auto"/>
        <w:rPr>
          <w:rFonts w:ascii="Times New Roman" w:hAnsi="Times New Roman"/>
          <w:b/>
          <w:sz w:val="24"/>
          <w:szCs w:val="24"/>
          <w:lang w:eastAsia="ar-SA"/>
        </w:rPr>
      </w:pPr>
    </w:p>
    <w:p w:rsidR="00502AAB" w:rsidRDefault="00502AAB" w:rsidP="00886866">
      <w:pPr>
        <w:spacing w:after="0" w:line="240" w:lineRule="auto"/>
        <w:rPr>
          <w:rFonts w:ascii="Times New Roman" w:hAnsi="Times New Roman"/>
          <w:b/>
          <w:sz w:val="24"/>
          <w:szCs w:val="24"/>
          <w:lang w:eastAsia="ar-SA"/>
        </w:rPr>
      </w:pPr>
    </w:p>
    <w:p w:rsidR="00EE6555" w:rsidRDefault="002302B6" w:rsidP="00EE6555">
      <w:pPr>
        <w:spacing w:after="0" w:line="240" w:lineRule="auto"/>
        <w:ind w:left="3888"/>
        <w:rPr>
          <w:rFonts w:ascii="Times New Roman" w:hAnsi="Times New Roman"/>
          <w:sz w:val="24"/>
          <w:szCs w:val="24"/>
        </w:rPr>
      </w:pPr>
      <w:r>
        <w:rPr>
          <w:rFonts w:ascii="Times New Roman" w:hAnsi="Times New Roman"/>
          <w:sz w:val="24"/>
          <w:szCs w:val="24"/>
        </w:rPr>
        <w:t xml:space="preserve">       </w:t>
      </w:r>
      <w:r w:rsidR="00EE6555" w:rsidRPr="00C415DD">
        <w:rPr>
          <w:rFonts w:ascii="Times New Roman" w:hAnsi="Times New Roman"/>
          <w:sz w:val="24"/>
          <w:szCs w:val="24"/>
        </w:rPr>
        <w:t xml:space="preserve">Vilniaus r. </w:t>
      </w:r>
      <w:r>
        <w:rPr>
          <w:rFonts w:ascii="Times New Roman" w:hAnsi="Times New Roman"/>
          <w:sz w:val="24"/>
          <w:szCs w:val="24"/>
        </w:rPr>
        <w:t>M</w:t>
      </w:r>
      <w:r w:rsidR="00886866">
        <w:rPr>
          <w:rFonts w:ascii="Times New Roman" w:hAnsi="Times New Roman"/>
          <w:sz w:val="24"/>
          <w:szCs w:val="24"/>
        </w:rPr>
        <w:t>ostiškių mokyklos-daugiafunkc</w:t>
      </w:r>
      <w:r w:rsidR="00D84741">
        <w:rPr>
          <w:rFonts w:ascii="Times New Roman" w:hAnsi="Times New Roman"/>
          <w:sz w:val="24"/>
          <w:szCs w:val="24"/>
        </w:rPr>
        <w:t>i</w:t>
      </w:r>
      <w:r w:rsidR="00886866">
        <w:rPr>
          <w:rFonts w:ascii="Times New Roman" w:hAnsi="Times New Roman"/>
          <w:sz w:val="24"/>
          <w:szCs w:val="24"/>
        </w:rPr>
        <w:t xml:space="preserve">o </w:t>
      </w:r>
      <w:r>
        <w:rPr>
          <w:rFonts w:ascii="Times New Roman" w:hAnsi="Times New Roman"/>
          <w:sz w:val="24"/>
          <w:szCs w:val="24"/>
        </w:rPr>
        <w:t>centro</w:t>
      </w:r>
    </w:p>
    <w:p w:rsidR="00EE6555" w:rsidRDefault="002302B6" w:rsidP="00EE6555">
      <w:pPr>
        <w:spacing w:after="0" w:line="240" w:lineRule="auto"/>
        <w:ind w:left="3888"/>
        <w:rPr>
          <w:rFonts w:ascii="Times New Roman" w:hAnsi="Times New Roman"/>
          <w:sz w:val="24"/>
          <w:szCs w:val="24"/>
        </w:rPr>
      </w:pPr>
      <w:r>
        <w:rPr>
          <w:rFonts w:ascii="Times New Roman" w:hAnsi="Times New Roman"/>
          <w:sz w:val="24"/>
          <w:szCs w:val="24"/>
          <w:lang w:eastAsia="ar-SA"/>
        </w:rPr>
        <w:t xml:space="preserve">                                         </w:t>
      </w:r>
      <w:r w:rsidR="00EE6555" w:rsidRPr="00083319">
        <w:rPr>
          <w:rFonts w:ascii="Times New Roman" w:hAnsi="Times New Roman"/>
          <w:sz w:val="24"/>
          <w:szCs w:val="24"/>
          <w:lang w:eastAsia="ar-SA"/>
        </w:rPr>
        <w:t xml:space="preserve">darbo apmokėjimo aprašo </w:t>
      </w:r>
    </w:p>
    <w:p w:rsidR="00886866" w:rsidRDefault="002302B6" w:rsidP="00095ECD">
      <w:pPr>
        <w:spacing w:after="0" w:line="240" w:lineRule="auto"/>
        <w:ind w:left="3888"/>
        <w:rPr>
          <w:rFonts w:ascii="Times New Roman" w:hAnsi="Times New Roman"/>
          <w:sz w:val="24"/>
          <w:szCs w:val="24"/>
          <w:lang w:eastAsia="ar-SA"/>
        </w:rPr>
      </w:pPr>
      <w:r>
        <w:rPr>
          <w:rFonts w:ascii="Times New Roman" w:hAnsi="Times New Roman"/>
          <w:sz w:val="24"/>
          <w:szCs w:val="24"/>
          <w:lang w:eastAsia="ar-SA"/>
        </w:rPr>
        <w:t xml:space="preserve">                                        </w:t>
      </w:r>
      <w:r w:rsidR="00EE6555">
        <w:rPr>
          <w:rFonts w:ascii="Times New Roman" w:hAnsi="Times New Roman"/>
          <w:sz w:val="24"/>
          <w:szCs w:val="24"/>
          <w:lang w:eastAsia="ar-SA"/>
        </w:rPr>
        <w:t>3</w:t>
      </w:r>
      <w:r w:rsidR="00EE6555" w:rsidRPr="00083319">
        <w:rPr>
          <w:rFonts w:ascii="Times New Roman" w:hAnsi="Times New Roman"/>
          <w:sz w:val="24"/>
          <w:szCs w:val="24"/>
          <w:lang w:eastAsia="ar-SA"/>
        </w:rPr>
        <w:t xml:space="preserve"> priedas</w:t>
      </w:r>
    </w:p>
    <w:p w:rsidR="009A7312" w:rsidRDefault="009A7312" w:rsidP="002302B6">
      <w:pPr>
        <w:spacing w:after="0" w:line="240" w:lineRule="auto"/>
        <w:rPr>
          <w:rFonts w:ascii="Times New Roman" w:hAnsi="Times New Roman"/>
          <w:sz w:val="24"/>
          <w:szCs w:val="24"/>
          <w:lang w:eastAsia="ar-SA"/>
        </w:rPr>
      </w:pPr>
    </w:p>
    <w:p w:rsidR="009A7312" w:rsidRDefault="002302B6" w:rsidP="002302B6">
      <w:pPr>
        <w:spacing w:after="0" w:line="240" w:lineRule="auto"/>
        <w:rPr>
          <w:rFonts w:ascii="Times New Roman" w:hAnsi="Times New Roman"/>
          <w:b/>
          <w:sz w:val="24"/>
          <w:szCs w:val="24"/>
        </w:rPr>
      </w:pPr>
      <w:r>
        <w:rPr>
          <w:rFonts w:ascii="Times New Roman" w:hAnsi="Times New Roman"/>
          <w:b/>
          <w:sz w:val="24"/>
          <w:szCs w:val="24"/>
        </w:rPr>
        <w:t xml:space="preserve">                   </w:t>
      </w:r>
      <w:r w:rsidR="0007781B">
        <w:rPr>
          <w:rFonts w:ascii="Times New Roman" w:hAnsi="Times New Roman"/>
          <w:b/>
          <w:sz w:val="24"/>
          <w:szCs w:val="24"/>
        </w:rPr>
        <w:t>DIREKTORIAUS</w:t>
      </w:r>
      <w:r w:rsidR="009067EE" w:rsidRPr="00083319">
        <w:rPr>
          <w:rFonts w:ascii="Times New Roman" w:hAnsi="Times New Roman"/>
          <w:b/>
          <w:sz w:val="24"/>
          <w:szCs w:val="24"/>
        </w:rPr>
        <w:t xml:space="preserve"> PAVADUOTOJ</w:t>
      </w:r>
      <w:r w:rsidR="00AA0880">
        <w:rPr>
          <w:rFonts w:ascii="Times New Roman" w:hAnsi="Times New Roman"/>
          <w:b/>
          <w:sz w:val="24"/>
          <w:szCs w:val="24"/>
        </w:rPr>
        <w:t>O</w:t>
      </w:r>
      <w:r w:rsidR="009067EE" w:rsidRPr="00083319">
        <w:rPr>
          <w:rFonts w:ascii="Times New Roman" w:hAnsi="Times New Roman"/>
          <w:b/>
          <w:sz w:val="24"/>
          <w:szCs w:val="24"/>
        </w:rPr>
        <w:t xml:space="preserve"> UGDYMUI </w:t>
      </w:r>
      <w:r>
        <w:rPr>
          <w:rFonts w:ascii="Times New Roman" w:hAnsi="Times New Roman"/>
          <w:b/>
          <w:sz w:val="24"/>
          <w:szCs w:val="24"/>
        </w:rPr>
        <w:t xml:space="preserve"> </w:t>
      </w:r>
      <w:r w:rsidR="009067EE" w:rsidRPr="00083319">
        <w:rPr>
          <w:rFonts w:ascii="Times New Roman" w:hAnsi="Times New Roman"/>
          <w:b/>
          <w:sz w:val="24"/>
          <w:szCs w:val="24"/>
        </w:rPr>
        <w:t xml:space="preserve">PAREIGINĖS </w:t>
      </w:r>
    </w:p>
    <w:p w:rsidR="009067EE" w:rsidRDefault="009067EE" w:rsidP="00405C71">
      <w:pPr>
        <w:spacing w:after="0" w:line="240" w:lineRule="auto"/>
        <w:jc w:val="center"/>
        <w:rPr>
          <w:rFonts w:ascii="Times New Roman" w:hAnsi="Times New Roman"/>
          <w:b/>
          <w:sz w:val="24"/>
          <w:szCs w:val="24"/>
        </w:rPr>
      </w:pPr>
      <w:r w:rsidRPr="00083319">
        <w:rPr>
          <w:rFonts w:ascii="Times New Roman" w:hAnsi="Times New Roman"/>
          <w:b/>
          <w:sz w:val="24"/>
          <w:szCs w:val="24"/>
        </w:rPr>
        <w:t>ALGOS PASTOVIOSIOS DALIES KOEFICIENTAI</w:t>
      </w:r>
    </w:p>
    <w:p w:rsidR="002D02A8" w:rsidRDefault="002D02A8" w:rsidP="00405C71">
      <w:pPr>
        <w:spacing w:after="0" w:line="240" w:lineRule="auto"/>
        <w:jc w:val="center"/>
        <w:rPr>
          <w:rFonts w:ascii="Times New Roman" w:hAnsi="Times New Roman"/>
          <w:b/>
          <w:sz w:val="24"/>
          <w:szCs w:val="24"/>
        </w:rPr>
      </w:pPr>
    </w:p>
    <w:p w:rsidR="00522EC4" w:rsidRPr="00083319" w:rsidRDefault="00522EC4" w:rsidP="00886866">
      <w:pPr>
        <w:spacing w:after="0" w:line="240" w:lineRule="auto"/>
        <w:jc w:val="both"/>
        <w:rPr>
          <w:rFonts w:ascii="Times New Roman" w:hAnsi="Times New Roman"/>
          <w:b/>
          <w:sz w:val="24"/>
          <w:szCs w:val="24"/>
        </w:rPr>
      </w:pPr>
    </w:p>
    <w:p w:rsidR="00522EC4" w:rsidRDefault="00886866" w:rsidP="00886866">
      <w:pPr>
        <w:spacing w:after="0" w:line="240" w:lineRule="auto"/>
        <w:jc w:val="both"/>
        <w:rPr>
          <w:rFonts w:ascii="Times New Roman" w:hAnsi="Times New Roman"/>
          <w:sz w:val="24"/>
          <w:szCs w:val="24"/>
        </w:rPr>
      </w:pPr>
      <w:r>
        <w:rPr>
          <w:rFonts w:ascii="Times New Roman" w:hAnsi="Times New Roman"/>
          <w:sz w:val="24"/>
          <w:szCs w:val="24"/>
        </w:rPr>
        <w:t xml:space="preserve">     </w:t>
      </w:r>
      <w:r w:rsidR="00AA670A">
        <w:rPr>
          <w:rFonts w:ascii="Times New Roman" w:hAnsi="Times New Roman"/>
          <w:sz w:val="24"/>
          <w:szCs w:val="24"/>
        </w:rPr>
        <w:t xml:space="preserve">                </w:t>
      </w:r>
      <w:r>
        <w:rPr>
          <w:rFonts w:ascii="Times New Roman" w:hAnsi="Times New Roman"/>
          <w:sz w:val="24"/>
          <w:szCs w:val="24"/>
        </w:rPr>
        <w:t xml:space="preserve"> 1.</w:t>
      </w:r>
      <w:r w:rsidR="00B5379E" w:rsidRPr="00B5379E">
        <w:rPr>
          <w:rFonts w:ascii="Times New Roman" w:hAnsi="Times New Roman"/>
          <w:sz w:val="24"/>
          <w:szCs w:val="24"/>
        </w:rPr>
        <w:t>Direktoriaus</w:t>
      </w:r>
      <w:r w:rsidR="00083319" w:rsidRPr="00B5379E">
        <w:rPr>
          <w:rFonts w:ascii="Times New Roman" w:hAnsi="Times New Roman"/>
          <w:sz w:val="24"/>
          <w:szCs w:val="24"/>
        </w:rPr>
        <w:t xml:space="preserve"> </w:t>
      </w:r>
      <w:r w:rsidR="009067EE" w:rsidRPr="00B5379E">
        <w:rPr>
          <w:rFonts w:ascii="Times New Roman" w:hAnsi="Times New Roman"/>
          <w:sz w:val="24"/>
          <w:szCs w:val="24"/>
        </w:rPr>
        <w:t>pavaduotoj</w:t>
      </w:r>
      <w:r w:rsidR="001F2A31" w:rsidRPr="00B5379E">
        <w:rPr>
          <w:rFonts w:ascii="Times New Roman" w:hAnsi="Times New Roman"/>
          <w:sz w:val="24"/>
          <w:szCs w:val="24"/>
        </w:rPr>
        <w:t>o</w:t>
      </w:r>
      <w:r w:rsidR="009067EE" w:rsidRPr="00B5379E">
        <w:rPr>
          <w:rFonts w:ascii="Times New Roman" w:hAnsi="Times New Roman"/>
          <w:sz w:val="24"/>
          <w:szCs w:val="24"/>
        </w:rPr>
        <w:t xml:space="preserve"> ugdymui</w:t>
      </w:r>
      <w:r w:rsidR="009067EE" w:rsidRPr="00083319">
        <w:rPr>
          <w:rFonts w:ascii="Times New Roman" w:hAnsi="Times New Roman"/>
          <w:sz w:val="24"/>
          <w:szCs w:val="24"/>
        </w:rPr>
        <w:t xml:space="preserve"> pareiginės algos pastoviosios dalies</w:t>
      </w:r>
    </w:p>
    <w:p w:rsidR="00522EC4" w:rsidRDefault="00886866" w:rsidP="00886866">
      <w:pPr>
        <w:spacing w:after="0" w:line="240" w:lineRule="auto"/>
        <w:jc w:val="both"/>
        <w:rPr>
          <w:rFonts w:ascii="Times New Roman" w:hAnsi="Times New Roman"/>
          <w:sz w:val="24"/>
          <w:szCs w:val="24"/>
        </w:rPr>
      </w:pPr>
      <w:r>
        <w:rPr>
          <w:rFonts w:ascii="Times New Roman" w:hAnsi="Times New Roman"/>
          <w:sz w:val="24"/>
          <w:szCs w:val="24"/>
        </w:rPr>
        <w:t xml:space="preserve">      </w:t>
      </w:r>
      <w:r w:rsidR="009067EE" w:rsidRPr="00083319">
        <w:rPr>
          <w:rFonts w:ascii="Times New Roman" w:hAnsi="Times New Roman"/>
          <w:sz w:val="24"/>
          <w:szCs w:val="24"/>
        </w:rPr>
        <w:t xml:space="preserve"> koeficientai:</w:t>
      </w:r>
    </w:p>
    <w:p w:rsidR="00886866" w:rsidRPr="00522EC4" w:rsidRDefault="00886866" w:rsidP="00886866">
      <w:pPr>
        <w:spacing w:after="0" w:line="240" w:lineRule="auto"/>
        <w:jc w:val="both"/>
        <w:rPr>
          <w:rFonts w:ascii="Times New Roman" w:hAnsi="Times New Roman"/>
          <w:sz w:val="24"/>
          <w:szCs w:val="24"/>
        </w:rPr>
      </w:pPr>
    </w:p>
    <w:tbl>
      <w:tblPr>
        <w:tblW w:w="9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268"/>
        <w:gridCol w:w="2157"/>
      </w:tblGrid>
      <w:tr w:rsidR="00522EC4" w:rsidRPr="00522EC4" w:rsidTr="00886866">
        <w:trPr>
          <w:trHeight w:val="294"/>
        </w:trPr>
        <w:tc>
          <w:tcPr>
            <w:tcW w:w="2552" w:type="dxa"/>
            <w:vMerge w:val="restart"/>
            <w:vAlign w:val="center"/>
          </w:tcPr>
          <w:p w:rsidR="00522EC4" w:rsidRPr="00522EC4" w:rsidRDefault="00522EC4" w:rsidP="009A7312">
            <w:pPr>
              <w:jc w:val="center"/>
              <w:rPr>
                <w:rFonts w:ascii="Times New Roman" w:hAnsi="Times New Roman"/>
              </w:rPr>
            </w:pPr>
            <w:r w:rsidRPr="00522EC4">
              <w:rPr>
                <w:rFonts w:ascii="Times New Roman" w:hAnsi="Times New Roman"/>
                <w:szCs w:val="24"/>
                <w:lang w:eastAsia="lt-LT"/>
              </w:rPr>
              <w:t>Mokinių skaičius</w:t>
            </w:r>
          </w:p>
        </w:tc>
        <w:tc>
          <w:tcPr>
            <w:tcW w:w="6835" w:type="dxa"/>
            <w:gridSpan w:val="3"/>
          </w:tcPr>
          <w:p w:rsidR="00522EC4" w:rsidRPr="00522EC4" w:rsidRDefault="00522EC4" w:rsidP="009A7312">
            <w:pPr>
              <w:rPr>
                <w:rFonts w:ascii="Times New Roman" w:hAnsi="Times New Roman"/>
              </w:rPr>
            </w:pPr>
            <w:r w:rsidRPr="00522EC4">
              <w:rPr>
                <w:rFonts w:ascii="Times New Roman" w:hAnsi="Times New Roman"/>
                <w:szCs w:val="24"/>
                <w:lang w:eastAsia="lt-LT"/>
              </w:rPr>
              <w:t>Pastoviosios dalies koeficientai (pareiginės algos baziniais dydžiais)</w:t>
            </w:r>
          </w:p>
        </w:tc>
      </w:tr>
      <w:tr w:rsidR="00522EC4" w:rsidRPr="00522EC4" w:rsidTr="00886866">
        <w:trPr>
          <w:trHeight w:val="228"/>
        </w:trPr>
        <w:tc>
          <w:tcPr>
            <w:tcW w:w="2552" w:type="dxa"/>
            <w:vMerge/>
          </w:tcPr>
          <w:p w:rsidR="00522EC4" w:rsidRPr="00522EC4" w:rsidRDefault="00522EC4" w:rsidP="009A7312">
            <w:pPr>
              <w:spacing w:line="254" w:lineRule="auto"/>
              <w:jc w:val="center"/>
              <w:rPr>
                <w:rFonts w:ascii="Times New Roman" w:hAnsi="Times New Roman"/>
                <w:szCs w:val="24"/>
                <w:lang w:eastAsia="lt-LT"/>
              </w:rPr>
            </w:pPr>
          </w:p>
        </w:tc>
        <w:tc>
          <w:tcPr>
            <w:tcW w:w="6835" w:type="dxa"/>
            <w:gridSpan w:val="3"/>
            <w:hideMark/>
          </w:tcPr>
          <w:p w:rsidR="00522EC4" w:rsidRPr="00522EC4" w:rsidRDefault="00522EC4" w:rsidP="009A7312">
            <w:pPr>
              <w:spacing w:line="254" w:lineRule="auto"/>
              <w:jc w:val="center"/>
              <w:rPr>
                <w:rFonts w:ascii="Times New Roman" w:hAnsi="Times New Roman"/>
                <w:szCs w:val="24"/>
                <w:lang w:eastAsia="lt-LT"/>
              </w:rPr>
            </w:pPr>
            <w:r w:rsidRPr="00522EC4">
              <w:rPr>
                <w:rFonts w:ascii="Times New Roman" w:hAnsi="Times New Roman"/>
                <w:szCs w:val="24"/>
                <w:lang w:eastAsia="lt-LT"/>
              </w:rPr>
              <w:t>pedagoginio darbo stažas (metais)</w:t>
            </w:r>
          </w:p>
        </w:tc>
      </w:tr>
      <w:tr w:rsidR="00522EC4" w:rsidRPr="00522EC4" w:rsidTr="00886866">
        <w:trPr>
          <w:trHeight w:val="391"/>
        </w:trPr>
        <w:tc>
          <w:tcPr>
            <w:tcW w:w="2552" w:type="dxa"/>
            <w:vMerge/>
            <w:vAlign w:val="center"/>
            <w:hideMark/>
          </w:tcPr>
          <w:p w:rsidR="00522EC4" w:rsidRPr="00522EC4" w:rsidRDefault="00522EC4" w:rsidP="009A7312">
            <w:pPr>
              <w:spacing w:line="254" w:lineRule="auto"/>
              <w:jc w:val="center"/>
              <w:rPr>
                <w:rFonts w:ascii="Times New Roman" w:hAnsi="Times New Roman"/>
                <w:szCs w:val="24"/>
                <w:lang w:eastAsia="lt-LT"/>
              </w:rPr>
            </w:pPr>
          </w:p>
        </w:tc>
        <w:tc>
          <w:tcPr>
            <w:tcW w:w="2410" w:type="dxa"/>
            <w:vAlign w:val="center"/>
            <w:hideMark/>
          </w:tcPr>
          <w:p w:rsidR="00522EC4" w:rsidRPr="00522EC4" w:rsidRDefault="00522EC4" w:rsidP="009A7312">
            <w:pPr>
              <w:spacing w:line="254" w:lineRule="auto"/>
              <w:jc w:val="center"/>
              <w:rPr>
                <w:rFonts w:ascii="Times New Roman" w:hAnsi="Times New Roman"/>
                <w:szCs w:val="24"/>
                <w:lang w:eastAsia="lt-LT"/>
              </w:rPr>
            </w:pPr>
            <w:r w:rsidRPr="00522EC4">
              <w:rPr>
                <w:rFonts w:ascii="Times New Roman" w:hAnsi="Times New Roman"/>
                <w:szCs w:val="24"/>
                <w:lang w:eastAsia="lt-LT"/>
              </w:rPr>
              <w:t>iki 10</w:t>
            </w:r>
          </w:p>
        </w:tc>
        <w:tc>
          <w:tcPr>
            <w:tcW w:w="2268" w:type="dxa"/>
            <w:vAlign w:val="center"/>
            <w:hideMark/>
          </w:tcPr>
          <w:p w:rsidR="00522EC4" w:rsidRPr="00522EC4" w:rsidRDefault="00522EC4" w:rsidP="009A7312">
            <w:pPr>
              <w:spacing w:line="254" w:lineRule="auto"/>
              <w:jc w:val="center"/>
              <w:rPr>
                <w:rFonts w:ascii="Times New Roman" w:hAnsi="Times New Roman"/>
                <w:szCs w:val="24"/>
                <w:lang w:eastAsia="lt-LT"/>
              </w:rPr>
            </w:pPr>
            <w:r w:rsidRPr="00522EC4">
              <w:rPr>
                <w:rFonts w:ascii="Times New Roman" w:hAnsi="Times New Roman"/>
                <w:szCs w:val="24"/>
                <w:lang w:eastAsia="lt-LT"/>
              </w:rPr>
              <w:t xml:space="preserve">nuo daugiau kaip 10 iki 15 </w:t>
            </w:r>
          </w:p>
        </w:tc>
        <w:tc>
          <w:tcPr>
            <w:tcW w:w="2157" w:type="dxa"/>
            <w:vAlign w:val="center"/>
            <w:hideMark/>
          </w:tcPr>
          <w:p w:rsidR="00522EC4" w:rsidRPr="00522EC4" w:rsidRDefault="00522EC4" w:rsidP="009A7312">
            <w:pPr>
              <w:spacing w:line="254" w:lineRule="auto"/>
              <w:jc w:val="center"/>
              <w:rPr>
                <w:rFonts w:ascii="Times New Roman" w:hAnsi="Times New Roman"/>
                <w:szCs w:val="24"/>
                <w:lang w:eastAsia="lt-LT"/>
              </w:rPr>
            </w:pPr>
            <w:r w:rsidRPr="00522EC4">
              <w:rPr>
                <w:rFonts w:ascii="Times New Roman" w:hAnsi="Times New Roman"/>
                <w:szCs w:val="24"/>
                <w:lang w:eastAsia="lt-LT"/>
              </w:rPr>
              <w:t xml:space="preserve">daugiau kaip 15 </w:t>
            </w:r>
          </w:p>
        </w:tc>
      </w:tr>
      <w:tr w:rsidR="00522EC4" w:rsidRPr="00522EC4" w:rsidTr="00886866">
        <w:trPr>
          <w:trHeight w:val="324"/>
        </w:trPr>
        <w:tc>
          <w:tcPr>
            <w:tcW w:w="2552" w:type="dxa"/>
            <w:vAlign w:val="center"/>
            <w:hideMark/>
          </w:tcPr>
          <w:p w:rsidR="00522EC4" w:rsidRPr="00522EC4" w:rsidRDefault="00522EC4" w:rsidP="009A7312">
            <w:pPr>
              <w:spacing w:line="254" w:lineRule="auto"/>
              <w:jc w:val="center"/>
              <w:rPr>
                <w:rFonts w:ascii="Times New Roman" w:hAnsi="Times New Roman"/>
                <w:szCs w:val="24"/>
                <w:lang w:eastAsia="lt-LT"/>
              </w:rPr>
            </w:pPr>
            <w:r w:rsidRPr="00522EC4">
              <w:rPr>
                <w:rFonts w:ascii="Times New Roman" w:hAnsi="Times New Roman"/>
                <w:szCs w:val="24"/>
                <w:lang w:eastAsia="lt-LT"/>
              </w:rPr>
              <w:t>iki 500</w:t>
            </w:r>
          </w:p>
        </w:tc>
        <w:tc>
          <w:tcPr>
            <w:tcW w:w="2410" w:type="dxa"/>
            <w:vAlign w:val="center"/>
            <w:hideMark/>
          </w:tcPr>
          <w:p w:rsidR="00522EC4" w:rsidRPr="00522EC4" w:rsidRDefault="00522EC4" w:rsidP="009A7312">
            <w:pPr>
              <w:spacing w:line="254" w:lineRule="auto"/>
              <w:jc w:val="center"/>
              <w:rPr>
                <w:rFonts w:ascii="Times New Roman" w:hAnsi="Times New Roman"/>
                <w:szCs w:val="24"/>
                <w:highlight w:val="yellow"/>
                <w:lang w:eastAsia="lt-LT"/>
              </w:rPr>
            </w:pPr>
            <w:r w:rsidRPr="00522EC4">
              <w:rPr>
                <w:rFonts w:ascii="Times New Roman" w:hAnsi="Times New Roman"/>
                <w:szCs w:val="24"/>
                <w:lang w:eastAsia="lt-LT"/>
              </w:rPr>
              <w:t>5,76–10,44</w:t>
            </w:r>
          </w:p>
        </w:tc>
        <w:tc>
          <w:tcPr>
            <w:tcW w:w="2268" w:type="dxa"/>
            <w:vAlign w:val="center"/>
            <w:hideMark/>
          </w:tcPr>
          <w:p w:rsidR="00522EC4" w:rsidRPr="00522EC4" w:rsidRDefault="00522EC4" w:rsidP="009A7312">
            <w:pPr>
              <w:spacing w:line="254" w:lineRule="auto"/>
              <w:jc w:val="center"/>
              <w:rPr>
                <w:rFonts w:ascii="Times New Roman" w:hAnsi="Times New Roman"/>
                <w:strike/>
                <w:szCs w:val="24"/>
                <w:highlight w:val="yellow"/>
                <w:lang w:eastAsia="lt-LT"/>
              </w:rPr>
            </w:pPr>
            <w:r w:rsidRPr="00522EC4">
              <w:rPr>
                <w:rFonts w:ascii="Times New Roman" w:hAnsi="Times New Roman"/>
                <w:szCs w:val="24"/>
                <w:lang w:eastAsia="lt-LT"/>
              </w:rPr>
              <w:t>5,97–10,46</w:t>
            </w:r>
          </w:p>
        </w:tc>
        <w:tc>
          <w:tcPr>
            <w:tcW w:w="2157" w:type="dxa"/>
            <w:vAlign w:val="center"/>
            <w:hideMark/>
          </w:tcPr>
          <w:p w:rsidR="00522EC4" w:rsidRPr="00522EC4" w:rsidRDefault="00522EC4" w:rsidP="009A7312">
            <w:pPr>
              <w:spacing w:line="254" w:lineRule="auto"/>
              <w:jc w:val="center"/>
              <w:rPr>
                <w:rFonts w:ascii="Times New Roman" w:hAnsi="Times New Roman"/>
                <w:strike/>
                <w:szCs w:val="24"/>
                <w:highlight w:val="yellow"/>
                <w:lang w:eastAsia="lt-LT"/>
              </w:rPr>
            </w:pPr>
            <w:r w:rsidRPr="00522EC4">
              <w:rPr>
                <w:rFonts w:ascii="Times New Roman" w:hAnsi="Times New Roman"/>
                <w:szCs w:val="24"/>
                <w:lang w:eastAsia="lt-LT"/>
              </w:rPr>
              <w:t>6,15–10,48</w:t>
            </w:r>
          </w:p>
        </w:tc>
      </w:tr>
      <w:tr w:rsidR="00522EC4" w:rsidRPr="00522EC4" w:rsidTr="00886866">
        <w:trPr>
          <w:trHeight w:val="324"/>
        </w:trPr>
        <w:tc>
          <w:tcPr>
            <w:tcW w:w="2552" w:type="dxa"/>
            <w:vAlign w:val="center"/>
            <w:hideMark/>
          </w:tcPr>
          <w:p w:rsidR="00522EC4" w:rsidRPr="00522EC4" w:rsidRDefault="00522EC4" w:rsidP="009A7312">
            <w:pPr>
              <w:spacing w:line="254" w:lineRule="auto"/>
              <w:jc w:val="center"/>
              <w:rPr>
                <w:rFonts w:ascii="Times New Roman" w:hAnsi="Times New Roman"/>
                <w:szCs w:val="24"/>
                <w:lang w:eastAsia="lt-LT"/>
              </w:rPr>
            </w:pPr>
            <w:r w:rsidRPr="00522EC4">
              <w:rPr>
                <w:rFonts w:ascii="Times New Roman" w:hAnsi="Times New Roman"/>
                <w:szCs w:val="24"/>
                <w:lang w:eastAsia="lt-LT"/>
              </w:rPr>
              <w:t>501 ir daugiau</w:t>
            </w:r>
          </w:p>
        </w:tc>
        <w:tc>
          <w:tcPr>
            <w:tcW w:w="2410" w:type="dxa"/>
            <w:vAlign w:val="center"/>
            <w:hideMark/>
          </w:tcPr>
          <w:p w:rsidR="00522EC4" w:rsidRPr="00522EC4" w:rsidRDefault="00522EC4" w:rsidP="009A7312">
            <w:pPr>
              <w:spacing w:line="254" w:lineRule="auto"/>
              <w:jc w:val="center"/>
              <w:rPr>
                <w:rFonts w:ascii="Times New Roman" w:hAnsi="Times New Roman"/>
                <w:strike/>
                <w:szCs w:val="24"/>
                <w:highlight w:val="yellow"/>
                <w:lang w:eastAsia="lt-LT"/>
              </w:rPr>
            </w:pPr>
            <w:r w:rsidRPr="00522EC4">
              <w:rPr>
                <w:rFonts w:ascii="Times New Roman" w:hAnsi="Times New Roman"/>
                <w:szCs w:val="24"/>
                <w:lang w:eastAsia="lt-LT"/>
              </w:rPr>
              <w:t>7,16–10,5</w:t>
            </w:r>
          </w:p>
        </w:tc>
        <w:tc>
          <w:tcPr>
            <w:tcW w:w="2268" w:type="dxa"/>
            <w:vAlign w:val="center"/>
            <w:hideMark/>
          </w:tcPr>
          <w:p w:rsidR="00522EC4" w:rsidRPr="00522EC4" w:rsidRDefault="00522EC4" w:rsidP="009A7312">
            <w:pPr>
              <w:spacing w:line="254" w:lineRule="auto"/>
              <w:ind w:hanging="122"/>
              <w:jc w:val="center"/>
              <w:rPr>
                <w:rFonts w:ascii="Times New Roman" w:hAnsi="Times New Roman"/>
                <w:strike/>
                <w:szCs w:val="24"/>
                <w:highlight w:val="yellow"/>
                <w:lang w:eastAsia="lt-LT"/>
              </w:rPr>
            </w:pPr>
            <w:r w:rsidRPr="00522EC4">
              <w:rPr>
                <w:rFonts w:ascii="Times New Roman" w:hAnsi="Times New Roman"/>
                <w:szCs w:val="24"/>
                <w:lang w:eastAsia="lt-LT"/>
              </w:rPr>
              <w:t>7,45–10,65</w:t>
            </w:r>
          </w:p>
        </w:tc>
        <w:tc>
          <w:tcPr>
            <w:tcW w:w="2157" w:type="dxa"/>
            <w:vAlign w:val="center"/>
            <w:hideMark/>
          </w:tcPr>
          <w:p w:rsidR="00522EC4" w:rsidRPr="00522EC4" w:rsidRDefault="00522EC4" w:rsidP="009A7312">
            <w:pPr>
              <w:spacing w:line="254" w:lineRule="auto"/>
              <w:jc w:val="center"/>
              <w:rPr>
                <w:rFonts w:ascii="Times New Roman" w:hAnsi="Times New Roman"/>
                <w:strike/>
                <w:szCs w:val="24"/>
                <w:highlight w:val="yellow"/>
                <w:lang w:eastAsia="lt-LT"/>
              </w:rPr>
            </w:pPr>
            <w:r w:rsidRPr="00522EC4">
              <w:rPr>
                <w:rFonts w:ascii="Times New Roman" w:hAnsi="Times New Roman"/>
                <w:szCs w:val="24"/>
                <w:lang w:eastAsia="lt-LT"/>
              </w:rPr>
              <w:t>7,66–10,8</w:t>
            </w:r>
          </w:p>
        </w:tc>
      </w:tr>
    </w:tbl>
    <w:p w:rsidR="002D02A8" w:rsidRPr="00AE7184" w:rsidRDefault="002D02A8" w:rsidP="00095ECD">
      <w:pPr>
        <w:widowControl w:val="0"/>
        <w:suppressAutoHyphens/>
        <w:spacing w:after="0" w:line="240" w:lineRule="auto"/>
        <w:jc w:val="both"/>
        <w:rPr>
          <w:rFonts w:ascii="Times New Roman" w:hAnsi="Times New Roman"/>
          <w:color w:val="000000"/>
          <w:sz w:val="24"/>
          <w:szCs w:val="24"/>
          <w:lang w:eastAsia="lt-LT"/>
        </w:rPr>
      </w:pPr>
    </w:p>
    <w:p w:rsidR="009A7312" w:rsidRDefault="0096593B" w:rsidP="0096593B">
      <w:pPr>
        <w:pStyle w:val="a6"/>
        <w:jc w:val="center"/>
        <w:rPr>
          <w:rFonts w:ascii="Times New Roman" w:hAnsi="Times New Roman"/>
          <w:b/>
          <w:sz w:val="24"/>
          <w:szCs w:val="24"/>
        </w:rPr>
      </w:pPr>
      <w:r w:rsidRPr="0096593B">
        <w:rPr>
          <w:rFonts w:ascii="Times New Roman" w:hAnsi="Times New Roman"/>
          <w:b/>
          <w:sz w:val="24"/>
          <w:szCs w:val="24"/>
        </w:rPr>
        <w:t xml:space="preserve">MOKYTOJŲ PAREIGINĖS ALGOS PASTOVIOSIOS DALIES </w:t>
      </w:r>
    </w:p>
    <w:p w:rsidR="0096593B" w:rsidRPr="0096593B" w:rsidRDefault="00886866" w:rsidP="00886866">
      <w:pPr>
        <w:pStyle w:val="a6"/>
        <w:rPr>
          <w:rFonts w:ascii="Times New Roman" w:hAnsi="Times New Roman"/>
          <w:b/>
          <w:sz w:val="24"/>
          <w:szCs w:val="24"/>
        </w:rPr>
      </w:pPr>
      <w:r>
        <w:rPr>
          <w:rFonts w:ascii="Times New Roman" w:hAnsi="Times New Roman"/>
          <w:b/>
          <w:sz w:val="24"/>
          <w:szCs w:val="24"/>
        </w:rPr>
        <w:t xml:space="preserve">                                 </w:t>
      </w:r>
      <w:r w:rsidR="0096593B" w:rsidRPr="0096593B">
        <w:rPr>
          <w:rFonts w:ascii="Times New Roman" w:hAnsi="Times New Roman"/>
          <w:b/>
          <w:sz w:val="24"/>
          <w:szCs w:val="24"/>
        </w:rPr>
        <w:t>KOEFICIENTAI IR DARBO KRŪVIO SANDARA</w:t>
      </w:r>
    </w:p>
    <w:p w:rsidR="0096593B" w:rsidRPr="0096593B" w:rsidRDefault="0096593B" w:rsidP="0096593B">
      <w:pPr>
        <w:pStyle w:val="a6"/>
        <w:rPr>
          <w:rFonts w:ascii="Times New Roman" w:hAnsi="Times New Roman"/>
          <w:sz w:val="24"/>
          <w:szCs w:val="24"/>
          <w:highlight w:val="yellow"/>
          <w:u w:val="single"/>
        </w:rPr>
      </w:pPr>
    </w:p>
    <w:p w:rsidR="0096593B" w:rsidRDefault="00AA670A" w:rsidP="00886866">
      <w:pPr>
        <w:pStyle w:val="a6"/>
        <w:jc w:val="both"/>
        <w:rPr>
          <w:rFonts w:ascii="Times New Roman" w:hAnsi="Times New Roman"/>
          <w:sz w:val="24"/>
          <w:szCs w:val="24"/>
          <w:lang w:eastAsia="lt-LT"/>
        </w:rPr>
      </w:pPr>
      <w:r>
        <w:rPr>
          <w:rStyle w:val="Numatytasispastraiposriftas1"/>
          <w:rFonts w:ascii="Times New Roman" w:hAnsi="Times New Roman"/>
          <w:color w:val="000000"/>
          <w:sz w:val="24"/>
          <w:szCs w:val="24"/>
        </w:rPr>
        <w:t xml:space="preserve">                     </w:t>
      </w:r>
      <w:r w:rsidR="00D84741">
        <w:rPr>
          <w:rStyle w:val="Numatytasispastraiposriftas1"/>
          <w:rFonts w:ascii="Times New Roman" w:hAnsi="Times New Roman"/>
          <w:color w:val="000000"/>
          <w:sz w:val="24"/>
          <w:szCs w:val="24"/>
        </w:rPr>
        <w:t>2</w:t>
      </w:r>
      <w:r w:rsidR="0096593B" w:rsidRPr="0096593B">
        <w:rPr>
          <w:rStyle w:val="Numatytasispastraiposriftas1"/>
          <w:rFonts w:ascii="Times New Roman" w:hAnsi="Times New Roman"/>
          <w:color w:val="000000"/>
          <w:sz w:val="24"/>
          <w:szCs w:val="24"/>
        </w:rPr>
        <w:t xml:space="preserve">. Mokytojų </w:t>
      </w:r>
      <w:r w:rsidR="0096593B" w:rsidRPr="0096593B">
        <w:rPr>
          <w:rFonts w:ascii="Times New Roman" w:hAnsi="Times New Roman"/>
          <w:sz w:val="24"/>
          <w:szCs w:val="24"/>
          <w:lang w:eastAsia="lt-LT"/>
        </w:rPr>
        <w:t>pareiginės algos pastoviosios dalies koeficientai:</w:t>
      </w:r>
    </w:p>
    <w:p w:rsidR="0096593B" w:rsidRPr="0096593B" w:rsidRDefault="0096593B" w:rsidP="00886866">
      <w:pPr>
        <w:pStyle w:val="a6"/>
        <w:jc w:val="both"/>
        <w:rPr>
          <w:rFonts w:ascii="Times New Roman" w:hAnsi="Times New Roman"/>
          <w:sz w:val="24"/>
          <w:szCs w:val="24"/>
        </w:rPr>
      </w:pPr>
    </w:p>
    <w:tbl>
      <w:tblPr>
        <w:tblW w:w="10065" w:type="dxa"/>
        <w:tblInd w:w="-176" w:type="dxa"/>
        <w:tblLayout w:type="fixed"/>
        <w:tblCellMar>
          <w:left w:w="0" w:type="dxa"/>
          <w:right w:w="0" w:type="dxa"/>
        </w:tblCellMar>
        <w:tblLook w:val="04A0" w:firstRow="1" w:lastRow="0" w:firstColumn="1" w:lastColumn="0" w:noHBand="0" w:noVBand="1"/>
      </w:tblPr>
      <w:tblGrid>
        <w:gridCol w:w="1560"/>
        <w:gridCol w:w="129"/>
        <w:gridCol w:w="1171"/>
        <w:gridCol w:w="1153"/>
        <w:gridCol w:w="99"/>
        <w:gridCol w:w="1063"/>
        <w:gridCol w:w="71"/>
        <w:gridCol w:w="1091"/>
        <w:gridCol w:w="1162"/>
        <w:gridCol w:w="1162"/>
        <w:gridCol w:w="1404"/>
      </w:tblGrid>
      <w:tr w:rsidR="0096593B" w:rsidRPr="0096593B" w:rsidTr="00063BBB">
        <w:trPr>
          <w:trHeight w:val="275"/>
        </w:trPr>
        <w:tc>
          <w:tcPr>
            <w:tcW w:w="1560" w:type="dxa"/>
            <w:vMerge w:val="restart"/>
            <w:tcBorders>
              <w:top w:val="single" w:sz="8" w:space="0" w:color="auto"/>
              <w:left w:val="single" w:sz="8" w:space="0" w:color="auto"/>
              <w:right w:val="single" w:sz="8" w:space="0" w:color="000000"/>
            </w:tcBorders>
            <w:tcMar>
              <w:top w:w="0" w:type="dxa"/>
              <w:left w:w="108" w:type="dxa"/>
              <w:bottom w:w="0" w:type="dxa"/>
              <w:right w:w="108" w:type="dxa"/>
            </w:tcMar>
            <w:vAlign w:val="center"/>
          </w:tcPr>
          <w:p w:rsidR="0096593B" w:rsidRPr="0096593B" w:rsidRDefault="0096593B" w:rsidP="0096593B">
            <w:pPr>
              <w:pStyle w:val="a6"/>
              <w:rPr>
                <w:rFonts w:ascii="Times New Roman" w:hAnsi="Times New Roman"/>
                <w:sz w:val="24"/>
                <w:szCs w:val="24"/>
                <w:lang w:eastAsia="lt-LT"/>
              </w:rPr>
            </w:pPr>
            <w:r w:rsidRPr="0096593B">
              <w:rPr>
                <w:rFonts w:ascii="Times New Roman" w:hAnsi="Times New Roman"/>
                <w:sz w:val="24"/>
                <w:szCs w:val="24"/>
                <w:lang w:eastAsia="lt-LT"/>
              </w:rPr>
              <w:t xml:space="preserve">Kvalifikacinė </w:t>
            </w:r>
          </w:p>
          <w:p w:rsidR="0096593B" w:rsidRPr="0096593B" w:rsidRDefault="0096593B" w:rsidP="0096593B">
            <w:pPr>
              <w:pStyle w:val="a6"/>
              <w:rPr>
                <w:rFonts w:ascii="Times New Roman" w:hAnsi="Times New Roman"/>
                <w:sz w:val="24"/>
                <w:szCs w:val="24"/>
                <w:lang w:eastAsia="lt-LT"/>
              </w:rPr>
            </w:pPr>
            <w:r w:rsidRPr="0096593B">
              <w:rPr>
                <w:rFonts w:ascii="Times New Roman" w:hAnsi="Times New Roman"/>
                <w:sz w:val="24"/>
                <w:szCs w:val="24"/>
                <w:lang w:eastAsia="lt-LT"/>
              </w:rPr>
              <w:t xml:space="preserve">kategorija </w:t>
            </w:r>
          </w:p>
        </w:tc>
        <w:tc>
          <w:tcPr>
            <w:tcW w:w="8505" w:type="dxa"/>
            <w:gridSpan w:val="10"/>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96593B" w:rsidRPr="0096593B" w:rsidRDefault="0096593B" w:rsidP="0096593B">
            <w:pPr>
              <w:pStyle w:val="a6"/>
              <w:rPr>
                <w:rFonts w:ascii="Times New Roman" w:hAnsi="Times New Roman"/>
                <w:sz w:val="24"/>
                <w:szCs w:val="24"/>
                <w:lang w:eastAsia="lt-LT"/>
              </w:rPr>
            </w:pPr>
            <w:r w:rsidRPr="0096593B">
              <w:rPr>
                <w:rFonts w:ascii="Times New Roman" w:hAnsi="Times New Roman"/>
                <w:sz w:val="24"/>
                <w:szCs w:val="24"/>
                <w:lang w:eastAsia="lt-LT"/>
              </w:rPr>
              <w:t>Pastoviosios dalies koeficientai (pareiginės algos baziniais dydžiais)</w:t>
            </w:r>
          </w:p>
        </w:tc>
      </w:tr>
      <w:tr w:rsidR="0096593B" w:rsidRPr="0096593B" w:rsidTr="00063BBB">
        <w:trPr>
          <w:trHeight w:val="275"/>
        </w:trPr>
        <w:tc>
          <w:tcPr>
            <w:tcW w:w="1560" w:type="dxa"/>
            <w:vMerge/>
            <w:tcBorders>
              <w:left w:val="single" w:sz="8" w:space="0" w:color="auto"/>
              <w:right w:val="single" w:sz="8" w:space="0" w:color="000000"/>
            </w:tcBorders>
            <w:tcMar>
              <w:top w:w="0" w:type="dxa"/>
              <w:left w:w="108" w:type="dxa"/>
              <w:bottom w:w="0" w:type="dxa"/>
              <w:right w:w="108" w:type="dxa"/>
            </w:tcMar>
            <w:vAlign w:val="center"/>
          </w:tcPr>
          <w:p w:rsidR="0096593B" w:rsidRPr="0096593B" w:rsidRDefault="0096593B" w:rsidP="0096593B">
            <w:pPr>
              <w:pStyle w:val="a6"/>
              <w:rPr>
                <w:rFonts w:ascii="Times New Roman" w:hAnsi="Times New Roman"/>
                <w:sz w:val="24"/>
                <w:szCs w:val="24"/>
                <w:lang w:eastAsia="lt-LT"/>
              </w:rPr>
            </w:pPr>
          </w:p>
        </w:tc>
        <w:tc>
          <w:tcPr>
            <w:tcW w:w="8505" w:type="dxa"/>
            <w:gridSpan w:val="10"/>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96593B" w:rsidRPr="0096593B" w:rsidRDefault="0096593B" w:rsidP="0096593B">
            <w:pPr>
              <w:pStyle w:val="a6"/>
              <w:rPr>
                <w:rFonts w:ascii="Times New Roman" w:hAnsi="Times New Roman"/>
                <w:sz w:val="24"/>
                <w:szCs w:val="24"/>
                <w:lang w:eastAsia="lt-LT"/>
              </w:rPr>
            </w:pPr>
            <w:r w:rsidRPr="0096593B">
              <w:rPr>
                <w:rFonts w:ascii="Times New Roman" w:hAnsi="Times New Roman"/>
                <w:sz w:val="24"/>
                <w:szCs w:val="24"/>
                <w:lang w:eastAsia="lt-LT"/>
              </w:rPr>
              <w:t>pedagoginio darbo stažas (metais)</w:t>
            </w:r>
          </w:p>
        </w:tc>
      </w:tr>
      <w:tr w:rsidR="0096593B" w:rsidRPr="0096593B" w:rsidTr="00063BBB">
        <w:trPr>
          <w:trHeight w:val="1121"/>
        </w:trPr>
        <w:tc>
          <w:tcPr>
            <w:tcW w:w="1560" w:type="dxa"/>
            <w:vMerge/>
            <w:tcBorders>
              <w:left w:val="single" w:sz="8" w:space="0" w:color="auto"/>
              <w:bottom w:val="single" w:sz="8" w:space="0" w:color="000000"/>
              <w:right w:val="single" w:sz="8" w:space="0" w:color="000000"/>
            </w:tcBorders>
            <w:vAlign w:val="center"/>
          </w:tcPr>
          <w:p w:rsidR="0096593B" w:rsidRPr="0096593B" w:rsidRDefault="0096593B" w:rsidP="0096593B">
            <w:pPr>
              <w:pStyle w:val="a6"/>
              <w:rPr>
                <w:rFonts w:ascii="Times New Roman" w:hAnsi="Times New Roman"/>
                <w:sz w:val="24"/>
                <w:szCs w:val="24"/>
                <w:lang w:eastAsia="lt-LT"/>
              </w:rPr>
            </w:pPr>
          </w:p>
        </w:tc>
        <w:tc>
          <w:tcPr>
            <w:tcW w:w="13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96593B" w:rsidRDefault="0096593B" w:rsidP="0096593B">
            <w:pPr>
              <w:pStyle w:val="a6"/>
              <w:rPr>
                <w:rFonts w:ascii="Times New Roman" w:hAnsi="Times New Roman"/>
                <w:sz w:val="24"/>
                <w:szCs w:val="24"/>
                <w:lang w:eastAsia="lt-LT"/>
              </w:rPr>
            </w:pPr>
            <w:r w:rsidRPr="0096593B">
              <w:rPr>
                <w:rFonts w:ascii="Times New Roman" w:hAnsi="Times New Roman"/>
                <w:sz w:val="24"/>
                <w:szCs w:val="24"/>
                <w:lang w:eastAsia="lt-LT"/>
              </w:rPr>
              <w:t>iki 2</w:t>
            </w:r>
          </w:p>
        </w:tc>
        <w:tc>
          <w:tcPr>
            <w:tcW w:w="12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 xml:space="preserve">nuo daugiau kaip 2 iki 5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nuo daugiau kaip 5 iki 10</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nuo daugiau kaip 10 iki 15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nuo daugiau kaip 15 iki 20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nuo daugiau kaip 20 iki 25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daugiau kaip 25</w:t>
            </w:r>
          </w:p>
        </w:tc>
      </w:tr>
      <w:tr w:rsidR="0096593B" w:rsidRPr="0096593B" w:rsidTr="00063BBB">
        <w:trPr>
          <w:trHeight w:val="319"/>
        </w:trPr>
        <w:tc>
          <w:tcPr>
            <w:tcW w:w="10065"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593B" w:rsidRPr="0096593B" w:rsidRDefault="0096593B" w:rsidP="0096593B">
            <w:pPr>
              <w:pStyle w:val="a6"/>
              <w:rPr>
                <w:rFonts w:ascii="Times New Roman" w:hAnsi="Times New Roman"/>
                <w:sz w:val="24"/>
                <w:szCs w:val="24"/>
                <w:lang w:eastAsia="lt-LT"/>
              </w:rPr>
            </w:pPr>
            <w:r w:rsidRPr="0096593B">
              <w:rPr>
                <w:rFonts w:ascii="Times New Roman" w:hAnsi="Times New Roman"/>
                <w:sz w:val="24"/>
                <w:szCs w:val="24"/>
                <w:lang w:eastAsia="lt-LT"/>
              </w:rPr>
              <w:t>Nesuteiktos kvalifikacinės kategorijos</w:t>
            </w:r>
          </w:p>
        </w:tc>
      </w:tr>
      <w:tr w:rsidR="0096593B" w:rsidRPr="00522EC4" w:rsidTr="00063BBB">
        <w:trPr>
          <w:trHeight w:val="307"/>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Mokytojas</w:t>
            </w:r>
          </w:p>
        </w:tc>
        <w:tc>
          <w:tcPr>
            <w:tcW w:w="1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6,36</w:t>
            </w:r>
            <w:r w:rsidRPr="00522EC4">
              <w:rPr>
                <w:rFonts w:ascii="Times New Roman" w:hAnsi="Times New Roman"/>
                <w:lang w:eastAsia="lt-LT"/>
              </w:rPr>
              <w:sym w:font="Symbol" w:char="F02D"/>
            </w:r>
            <w:r w:rsidRPr="00522EC4">
              <w:rPr>
                <w:rFonts w:ascii="Times New Roman" w:hAnsi="Times New Roman"/>
                <w:lang w:eastAsia="lt-LT"/>
              </w:rPr>
              <w:t>6,42</w:t>
            </w:r>
          </w:p>
        </w:tc>
        <w:tc>
          <w:tcPr>
            <w:tcW w:w="12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6,42</w:t>
            </w:r>
            <w:r w:rsidRPr="00522EC4">
              <w:rPr>
                <w:rFonts w:ascii="Times New Roman" w:hAnsi="Times New Roman"/>
                <w:lang w:eastAsia="lt-LT"/>
              </w:rPr>
              <w:sym w:font="Symbol" w:char="F02D"/>
            </w:r>
            <w:r w:rsidRPr="00522EC4">
              <w:rPr>
                <w:rFonts w:ascii="Times New Roman" w:hAnsi="Times New Roman"/>
                <w:lang w:eastAsia="lt-LT"/>
              </w:rPr>
              <w:t>6,44</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6,44</w:t>
            </w:r>
            <w:r w:rsidRPr="00522EC4">
              <w:rPr>
                <w:rFonts w:ascii="Times New Roman" w:hAnsi="Times New Roman"/>
                <w:lang w:eastAsia="lt-LT"/>
              </w:rPr>
              <w:sym w:font="Symbol" w:char="F02D"/>
            </w:r>
            <w:r w:rsidRPr="00522EC4">
              <w:rPr>
                <w:rFonts w:ascii="Times New Roman" w:hAnsi="Times New Roman"/>
                <w:lang w:eastAsia="lt-LT"/>
              </w:rPr>
              <w:t>6,5</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6,52</w:t>
            </w:r>
            <w:r w:rsidRPr="00522EC4">
              <w:rPr>
                <w:rFonts w:ascii="Times New Roman" w:hAnsi="Times New Roman"/>
                <w:lang w:eastAsia="lt-LT"/>
              </w:rPr>
              <w:sym w:font="Symbol" w:char="F02D"/>
            </w:r>
            <w:r w:rsidRPr="00522EC4">
              <w:rPr>
                <w:rFonts w:ascii="Times New Roman" w:hAnsi="Times New Roman"/>
                <w:lang w:eastAsia="lt-LT"/>
              </w:rPr>
              <w:t>6,62</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6,62</w:t>
            </w:r>
            <w:r w:rsidRPr="00522EC4">
              <w:rPr>
                <w:rFonts w:ascii="Times New Roman" w:hAnsi="Times New Roman"/>
                <w:lang w:eastAsia="lt-LT"/>
              </w:rPr>
              <w:sym w:font="Symbol" w:char="F02D"/>
            </w:r>
            <w:r w:rsidRPr="00522EC4">
              <w:rPr>
                <w:rFonts w:ascii="Times New Roman" w:hAnsi="Times New Roman"/>
                <w:lang w:eastAsia="lt-LT"/>
              </w:rPr>
              <w:t>6,82</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6,82</w:t>
            </w:r>
            <w:r w:rsidRPr="00522EC4">
              <w:rPr>
                <w:rFonts w:ascii="Times New Roman" w:hAnsi="Times New Roman"/>
                <w:lang w:eastAsia="lt-LT"/>
              </w:rPr>
              <w:sym w:font="Symbol" w:char="F02D"/>
            </w:r>
            <w:r w:rsidRPr="00522EC4">
              <w:rPr>
                <w:rFonts w:ascii="Times New Roman" w:hAnsi="Times New Roman"/>
                <w:lang w:eastAsia="lt-LT"/>
              </w:rPr>
              <w:t>6,85</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6,85</w:t>
            </w:r>
            <w:r w:rsidRPr="00522EC4">
              <w:rPr>
                <w:rFonts w:ascii="Times New Roman" w:hAnsi="Times New Roman"/>
                <w:lang w:eastAsia="lt-LT"/>
              </w:rPr>
              <w:sym w:font="Symbol" w:char="F02D"/>
            </w:r>
            <w:r w:rsidRPr="00522EC4">
              <w:rPr>
                <w:rFonts w:ascii="Times New Roman" w:hAnsi="Times New Roman"/>
                <w:lang w:eastAsia="lt-LT"/>
              </w:rPr>
              <w:t>6,89</w:t>
            </w:r>
          </w:p>
        </w:tc>
      </w:tr>
      <w:tr w:rsidR="0096593B" w:rsidRPr="00522EC4" w:rsidTr="00063BBB">
        <w:trPr>
          <w:trHeight w:val="380"/>
        </w:trPr>
        <w:tc>
          <w:tcPr>
            <w:tcW w:w="1006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Suteiktos kvalifikacinės kategorijos</w:t>
            </w:r>
          </w:p>
        </w:tc>
      </w:tr>
      <w:tr w:rsidR="0096593B" w:rsidRPr="00522EC4" w:rsidTr="00063BBB">
        <w:tc>
          <w:tcPr>
            <w:tcW w:w="168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Mokytojas</w:t>
            </w:r>
          </w:p>
        </w:tc>
        <w:tc>
          <w:tcPr>
            <w:tcW w:w="11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6,89</w:t>
            </w:r>
            <w:r w:rsidRPr="00522EC4">
              <w:rPr>
                <w:rFonts w:ascii="Times New Roman" w:hAnsi="Times New Roman"/>
                <w:lang w:eastAsia="lt-LT"/>
              </w:rPr>
              <w:sym w:font="Symbol" w:char="F02D"/>
            </w:r>
            <w:r w:rsidRPr="00522EC4">
              <w:rPr>
                <w:rFonts w:ascii="Times New Roman" w:hAnsi="Times New Roman"/>
                <w:lang w:eastAsia="lt-LT"/>
              </w:rPr>
              <w:t>6,9</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6,9</w:t>
            </w:r>
            <w:r w:rsidRPr="00522EC4">
              <w:rPr>
                <w:rFonts w:ascii="Times New Roman" w:hAnsi="Times New Roman"/>
                <w:lang w:eastAsia="lt-LT"/>
              </w:rPr>
              <w:sym w:font="Symbol" w:char="F02D"/>
            </w:r>
            <w:r w:rsidRPr="00522EC4">
              <w:rPr>
                <w:rFonts w:ascii="Times New Roman" w:hAnsi="Times New Roman"/>
                <w:lang w:eastAsia="lt-LT"/>
              </w:rPr>
              <w:t>6, 91</w:t>
            </w:r>
          </w:p>
        </w:tc>
        <w:tc>
          <w:tcPr>
            <w:tcW w:w="116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6,91</w:t>
            </w:r>
            <w:r w:rsidRPr="00522EC4">
              <w:rPr>
                <w:rFonts w:ascii="Times New Roman" w:hAnsi="Times New Roman"/>
                <w:lang w:eastAsia="lt-LT"/>
              </w:rPr>
              <w:sym w:font="Symbol" w:char="F02D"/>
            </w:r>
            <w:r w:rsidRPr="00522EC4">
              <w:rPr>
                <w:rFonts w:ascii="Times New Roman" w:hAnsi="Times New Roman"/>
                <w:lang w:eastAsia="lt-LT"/>
              </w:rPr>
              <w:t>6,92</w:t>
            </w:r>
          </w:p>
        </w:tc>
        <w:tc>
          <w:tcPr>
            <w:tcW w:w="116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6,92</w:t>
            </w:r>
            <w:r w:rsidRPr="00522EC4">
              <w:rPr>
                <w:rFonts w:ascii="Times New Roman" w:hAnsi="Times New Roman"/>
                <w:lang w:eastAsia="lt-LT"/>
              </w:rPr>
              <w:sym w:font="Symbol" w:char="F02D"/>
            </w:r>
            <w:r w:rsidRPr="00522EC4">
              <w:rPr>
                <w:rFonts w:ascii="Times New Roman" w:hAnsi="Times New Roman"/>
                <w:lang w:eastAsia="lt-LT"/>
              </w:rPr>
              <w:t>6,95</w:t>
            </w: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6,95</w:t>
            </w:r>
            <w:r w:rsidRPr="00522EC4">
              <w:rPr>
                <w:rFonts w:ascii="Times New Roman" w:hAnsi="Times New Roman"/>
                <w:lang w:eastAsia="lt-LT"/>
              </w:rPr>
              <w:sym w:font="Symbol" w:char="F02D"/>
            </w:r>
            <w:r w:rsidRPr="00522EC4">
              <w:rPr>
                <w:rFonts w:ascii="Times New Roman" w:hAnsi="Times New Roman"/>
                <w:lang w:eastAsia="lt-LT"/>
              </w:rPr>
              <w:t>6,97</w:t>
            </w:r>
          </w:p>
        </w:tc>
        <w:tc>
          <w:tcPr>
            <w:tcW w:w="116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6,97</w:t>
            </w:r>
            <w:r w:rsidRPr="00522EC4">
              <w:rPr>
                <w:rFonts w:ascii="Times New Roman" w:hAnsi="Times New Roman"/>
                <w:lang w:eastAsia="lt-LT"/>
              </w:rPr>
              <w:sym w:font="Symbol" w:char="F02D"/>
            </w:r>
            <w:r w:rsidRPr="00522EC4">
              <w:rPr>
                <w:rFonts w:ascii="Times New Roman" w:hAnsi="Times New Roman"/>
                <w:lang w:eastAsia="lt-LT"/>
              </w:rPr>
              <w:t>7,0</w:t>
            </w:r>
          </w:p>
        </w:tc>
        <w:tc>
          <w:tcPr>
            <w:tcW w:w="140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7,0</w:t>
            </w:r>
            <w:r w:rsidRPr="00522EC4">
              <w:rPr>
                <w:rFonts w:ascii="Times New Roman" w:hAnsi="Times New Roman"/>
                <w:lang w:eastAsia="lt-LT"/>
              </w:rPr>
              <w:sym w:font="Symbol" w:char="F02D"/>
            </w:r>
            <w:r w:rsidRPr="00522EC4">
              <w:rPr>
                <w:rFonts w:ascii="Times New Roman" w:hAnsi="Times New Roman"/>
                <w:lang w:eastAsia="lt-LT"/>
              </w:rPr>
              <w:t>7,05</w:t>
            </w:r>
          </w:p>
        </w:tc>
      </w:tr>
      <w:tr w:rsidR="0096593B" w:rsidRPr="00522EC4" w:rsidTr="00063BBB">
        <w:tc>
          <w:tcPr>
            <w:tcW w:w="16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Vyresnysis mokytojas</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7,05</w:t>
            </w:r>
            <w:r w:rsidRPr="00522EC4">
              <w:rPr>
                <w:rFonts w:ascii="Times New Roman" w:hAnsi="Times New Roman"/>
                <w:lang w:eastAsia="lt-LT"/>
              </w:rPr>
              <w:sym w:font="Symbol" w:char="F02D"/>
            </w:r>
            <w:r w:rsidRPr="00522EC4">
              <w:rPr>
                <w:rFonts w:ascii="Times New Roman" w:hAnsi="Times New Roman"/>
                <w:lang w:eastAsia="lt-LT"/>
              </w:rPr>
              <w:t>7,06</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7,06</w:t>
            </w:r>
            <w:r w:rsidRPr="00522EC4">
              <w:rPr>
                <w:rFonts w:ascii="Times New Roman" w:hAnsi="Times New Roman"/>
                <w:lang w:eastAsia="lt-LT"/>
              </w:rPr>
              <w:sym w:font="Symbol" w:char="F02D"/>
            </w:r>
            <w:r w:rsidRPr="00522EC4">
              <w:rPr>
                <w:rFonts w:ascii="Times New Roman" w:hAnsi="Times New Roman"/>
                <w:lang w:eastAsia="lt-LT"/>
              </w:rPr>
              <w:t>7,08</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7,08</w:t>
            </w:r>
            <w:r w:rsidRPr="00522EC4">
              <w:rPr>
                <w:rFonts w:ascii="Times New Roman" w:hAnsi="Times New Roman"/>
                <w:lang w:eastAsia="lt-LT"/>
              </w:rPr>
              <w:sym w:font="Symbol" w:char="F02D"/>
            </w:r>
            <w:r w:rsidRPr="00522EC4">
              <w:rPr>
                <w:rFonts w:ascii="Times New Roman" w:hAnsi="Times New Roman"/>
                <w:lang w:eastAsia="lt-LT"/>
              </w:rPr>
              <w:t>7,12</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7,26</w:t>
            </w:r>
            <w:r w:rsidRPr="00522EC4">
              <w:rPr>
                <w:rFonts w:ascii="Times New Roman" w:hAnsi="Times New Roman"/>
                <w:lang w:eastAsia="lt-LT"/>
              </w:rPr>
              <w:sym w:font="Symbol" w:char="F02D"/>
            </w:r>
            <w:r w:rsidRPr="00522EC4">
              <w:rPr>
                <w:rFonts w:ascii="Times New Roman" w:hAnsi="Times New Roman"/>
                <w:lang w:eastAsia="lt-LT"/>
              </w:rPr>
              <w:t>7,4</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7,4</w:t>
            </w:r>
            <w:r w:rsidRPr="00522EC4">
              <w:rPr>
                <w:rFonts w:ascii="Times New Roman" w:hAnsi="Times New Roman"/>
                <w:lang w:eastAsia="lt-LT"/>
              </w:rPr>
              <w:sym w:font="Symbol" w:char="F02D"/>
            </w:r>
            <w:r w:rsidRPr="00522EC4">
              <w:rPr>
                <w:rFonts w:ascii="Times New Roman" w:hAnsi="Times New Roman"/>
                <w:lang w:eastAsia="lt-LT"/>
              </w:rPr>
              <w:t>7,44</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7,44</w:t>
            </w:r>
            <w:r w:rsidRPr="00522EC4">
              <w:rPr>
                <w:rFonts w:ascii="Times New Roman" w:hAnsi="Times New Roman"/>
                <w:lang w:eastAsia="lt-LT"/>
              </w:rPr>
              <w:sym w:font="Symbol" w:char="F02D"/>
            </w:r>
            <w:r w:rsidRPr="00522EC4">
              <w:rPr>
                <w:rFonts w:ascii="Times New Roman" w:hAnsi="Times New Roman"/>
                <w:lang w:eastAsia="lt-LT"/>
              </w:rPr>
              <w:t>7,47</w:t>
            </w:r>
          </w:p>
        </w:tc>
      </w:tr>
      <w:tr w:rsidR="0096593B" w:rsidRPr="00522EC4" w:rsidTr="00063BBB">
        <w:tc>
          <w:tcPr>
            <w:tcW w:w="16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Mokytojas metodininkas</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7,47</w:t>
            </w:r>
            <w:r w:rsidRPr="00522EC4">
              <w:rPr>
                <w:rFonts w:ascii="Times New Roman" w:hAnsi="Times New Roman"/>
                <w:lang w:eastAsia="lt-LT"/>
              </w:rPr>
              <w:sym w:font="Symbol" w:char="F02D"/>
            </w:r>
            <w:r w:rsidRPr="00522EC4">
              <w:rPr>
                <w:rFonts w:ascii="Times New Roman" w:hAnsi="Times New Roman"/>
                <w:lang w:eastAsia="lt-LT"/>
              </w:rPr>
              <w:t>7,54</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7,54</w:t>
            </w:r>
            <w:r w:rsidRPr="00522EC4">
              <w:rPr>
                <w:rFonts w:ascii="Times New Roman" w:hAnsi="Times New Roman"/>
                <w:lang w:eastAsia="lt-LT"/>
              </w:rPr>
              <w:sym w:font="Symbol" w:char="F02D"/>
            </w:r>
            <w:r w:rsidRPr="00522EC4">
              <w:rPr>
                <w:rFonts w:ascii="Times New Roman" w:hAnsi="Times New Roman"/>
                <w:lang w:eastAsia="lt-LT"/>
              </w:rPr>
              <w:t>7,68</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7,78</w:t>
            </w:r>
            <w:r w:rsidRPr="00522EC4">
              <w:rPr>
                <w:rFonts w:ascii="Times New Roman" w:hAnsi="Times New Roman"/>
                <w:lang w:eastAsia="lt-LT"/>
              </w:rPr>
              <w:sym w:font="Symbol" w:char="F02D"/>
            </w:r>
            <w:r w:rsidRPr="00522EC4">
              <w:rPr>
                <w:rFonts w:ascii="Times New Roman" w:hAnsi="Times New Roman"/>
                <w:lang w:eastAsia="lt-LT"/>
              </w:rPr>
              <w:t>7,92</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7,92</w:t>
            </w:r>
            <w:r w:rsidRPr="00522EC4">
              <w:rPr>
                <w:rFonts w:ascii="Times New Roman" w:hAnsi="Times New Roman"/>
                <w:lang w:eastAsia="lt-LT"/>
              </w:rPr>
              <w:sym w:font="Symbol" w:char="F02D"/>
            </w:r>
            <w:r w:rsidRPr="00522EC4">
              <w:rPr>
                <w:rFonts w:ascii="Times New Roman" w:hAnsi="Times New Roman"/>
                <w:lang w:eastAsia="lt-LT"/>
              </w:rPr>
              <w:t>7,96</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7,96</w:t>
            </w:r>
            <w:r w:rsidRPr="00522EC4">
              <w:rPr>
                <w:rFonts w:ascii="Times New Roman" w:hAnsi="Times New Roman"/>
                <w:lang w:eastAsia="lt-LT"/>
              </w:rPr>
              <w:sym w:font="Symbol" w:char="F02D"/>
            </w:r>
            <w:r w:rsidRPr="00522EC4">
              <w:rPr>
                <w:rFonts w:ascii="Times New Roman" w:hAnsi="Times New Roman"/>
                <w:lang w:eastAsia="lt-LT"/>
              </w:rPr>
              <w:t>8,0</w:t>
            </w:r>
          </w:p>
        </w:tc>
      </w:tr>
      <w:tr w:rsidR="0096593B" w:rsidRPr="00522EC4" w:rsidTr="00063BBB">
        <w:tc>
          <w:tcPr>
            <w:tcW w:w="16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Mokytojas ekspertas</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8,4</w:t>
            </w:r>
            <w:r w:rsidRPr="00522EC4">
              <w:rPr>
                <w:rFonts w:ascii="Times New Roman" w:hAnsi="Times New Roman"/>
                <w:lang w:eastAsia="lt-LT"/>
              </w:rPr>
              <w:sym w:font="Symbol" w:char="F02D"/>
            </w:r>
            <w:r w:rsidRPr="00522EC4">
              <w:rPr>
                <w:rFonts w:ascii="Times New Roman" w:hAnsi="Times New Roman"/>
                <w:lang w:eastAsia="lt-LT"/>
              </w:rPr>
              <w:t>8,58</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8,58</w:t>
            </w:r>
            <w:r w:rsidRPr="00522EC4">
              <w:rPr>
                <w:rFonts w:ascii="Times New Roman" w:hAnsi="Times New Roman"/>
                <w:lang w:eastAsia="lt-LT"/>
              </w:rPr>
              <w:sym w:font="Symbol" w:char="F02D"/>
            </w:r>
            <w:r w:rsidRPr="00522EC4">
              <w:rPr>
                <w:rFonts w:ascii="Times New Roman" w:hAnsi="Times New Roman"/>
                <w:lang w:eastAsia="lt-LT"/>
              </w:rPr>
              <w:t>8,72</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8,80</w:t>
            </w:r>
            <w:r w:rsidRPr="00522EC4">
              <w:rPr>
                <w:rFonts w:ascii="Times New Roman" w:hAnsi="Times New Roman"/>
                <w:lang w:eastAsia="lt-LT"/>
              </w:rPr>
              <w:sym w:font="Symbol" w:char="F02D"/>
            </w:r>
            <w:r w:rsidRPr="00522EC4">
              <w:rPr>
                <w:rFonts w:ascii="Times New Roman" w:hAnsi="Times New Roman"/>
                <w:lang w:eastAsia="lt-LT"/>
              </w:rPr>
              <w:t>8,94</w:t>
            </w:r>
          </w:p>
        </w:tc>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8,94</w:t>
            </w:r>
            <w:r w:rsidRPr="00522EC4">
              <w:rPr>
                <w:rFonts w:ascii="Times New Roman" w:hAnsi="Times New Roman"/>
                <w:lang w:eastAsia="lt-LT"/>
              </w:rPr>
              <w:sym w:font="Symbol" w:char="F02D"/>
            </w:r>
            <w:r w:rsidRPr="00522EC4">
              <w:rPr>
                <w:rFonts w:ascii="Times New Roman" w:hAnsi="Times New Roman"/>
                <w:lang w:eastAsia="lt-LT"/>
              </w:rPr>
              <w:t>8,98</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593B" w:rsidRPr="00522EC4" w:rsidRDefault="0096593B" w:rsidP="0096593B">
            <w:pPr>
              <w:pStyle w:val="a6"/>
              <w:rPr>
                <w:rFonts w:ascii="Times New Roman" w:hAnsi="Times New Roman"/>
                <w:lang w:eastAsia="lt-LT"/>
              </w:rPr>
            </w:pPr>
            <w:r w:rsidRPr="00522EC4">
              <w:rPr>
                <w:rFonts w:ascii="Times New Roman" w:hAnsi="Times New Roman"/>
                <w:lang w:eastAsia="lt-LT"/>
              </w:rPr>
              <w:t>8,98</w:t>
            </w:r>
            <w:r w:rsidRPr="00522EC4">
              <w:rPr>
                <w:rFonts w:ascii="Times New Roman" w:hAnsi="Times New Roman"/>
                <w:lang w:eastAsia="lt-LT"/>
              </w:rPr>
              <w:sym w:font="Symbol" w:char="F02D"/>
            </w:r>
            <w:r w:rsidRPr="00522EC4">
              <w:rPr>
                <w:rFonts w:ascii="Times New Roman" w:hAnsi="Times New Roman"/>
                <w:lang w:eastAsia="lt-LT"/>
              </w:rPr>
              <w:t>9,02</w:t>
            </w:r>
          </w:p>
        </w:tc>
      </w:tr>
    </w:tbl>
    <w:p w:rsidR="00522EC4" w:rsidRDefault="00522EC4" w:rsidP="0096593B">
      <w:pPr>
        <w:pStyle w:val="a6"/>
        <w:ind w:firstLine="1296"/>
        <w:rPr>
          <w:rFonts w:ascii="Times New Roman" w:hAnsi="Times New Roman"/>
          <w:sz w:val="24"/>
          <w:szCs w:val="24"/>
        </w:rPr>
      </w:pPr>
    </w:p>
    <w:p w:rsidR="009A7312" w:rsidRDefault="009A7312" w:rsidP="00886866">
      <w:pPr>
        <w:pStyle w:val="a6"/>
        <w:jc w:val="both"/>
        <w:rPr>
          <w:rFonts w:ascii="Times New Roman" w:hAnsi="Times New Roman"/>
          <w:sz w:val="24"/>
          <w:szCs w:val="24"/>
        </w:rPr>
      </w:pPr>
    </w:p>
    <w:p w:rsidR="0096593B" w:rsidRPr="00886866" w:rsidRDefault="00AA670A" w:rsidP="00886866">
      <w:pPr>
        <w:jc w:val="both"/>
        <w:rPr>
          <w:rFonts w:ascii="Times New Roman" w:hAnsi="Times New Roman"/>
          <w:sz w:val="24"/>
          <w:szCs w:val="24"/>
        </w:rPr>
      </w:pPr>
      <w:r>
        <w:rPr>
          <w:rFonts w:ascii="Times New Roman" w:hAnsi="Times New Roman"/>
          <w:sz w:val="24"/>
          <w:szCs w:val="24"/>
        </w:rPr>
        <w:t xml:space="preserve">                     </w:t>
      </w:r>
      <w:r w:rsidR="00D84741">
        <w:rPr>
          <w:rFonts w:ascii="Times New Roman" w:hAnsi="Times New Roman"/>
          <w:sz w:val="24"/>
          <w:szCs w:val="24"/>
        </w:rPr>
        <w:t>3</w:t>
      </w:r>
      <w:r w:rsidR="0096593B" w:rsidRPr="00886866">
        <w:rPr>
          <w:rFonts w:ascii="Times New Roman" w:hAnsi="Times New Roman"/>
          <w:sz w:val="24"/>
          <w:szCs w:val="24"/>
        </w:rPr>
        <w:t xml:space="preserve">. Mokytojo, dirbančio pagal bendrojo ugdymo programas, kontaktinių valandų, valandų funkcijoms, susijusioms su kontaktinėmis valandomis, vykdyti ir valandų funkcijoms, susijusioms su veikla mokyklos bendruomenei, vykdyti proporcija ir kiekis per mokslo metus: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57"/>
        <w:gridCol w:w="2122"/>
        <w:gridCol w:w="2160"/>
        <w:gridCol w:w="1181"/>
      </w:tblGrid>
      <w:tr w:rsidR="0096593B" w:rsidRPr="0096593B" w:rsidTr="009A7312">
        <w:trPr>
          <w:trHeight w:val="165"/>
        </w:trPr>
        <w:tc>
          <w:tcPr>
            <w:tcW w:w="2628" w:type="dxa"/>
            <w:vMerge w:val="restart"/>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Pareigybė</w:t>
            </w:r>
          </w:p>
        </w:tc>
        <w:tc>
          <w:tcPr>
            <w:tcW w:w="1557" w:type="dxa"/>
            <w:vMerge w:val="restart"/>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Kontaktinės valandos</w:t>
            </w:r>
          </w:p>
        </w:tc>
        <w:tc>
          <w:tcPr>
            <w:tcW w:w="4282" w:type="dxa"/>
            <w:gridSpan w:val="2"/>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Nekontaktinės valandos</w:t>
            </w:r>
          </w:p>
        </w:tc>
        <w:tc>
          <w:tcPr>
            <w:tcW w:w="1181" w:type="dxa"/>
            <w:vMerge w:val="restart"/>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Iš viso</w:t>
            </w:r>
          </w:p>
          <w:p w:rsidR="0096593B" w:rsidRPr="0096593B" w:rsidRDefault="0096593B" w:rsidP="0096593B">
            <w:pPr>
              <w:pStyle w:val="a6"/>
              <w:rPr>
                <w:rFonts w:ascii="Times New Roman" w:hAnsi="Times New Roman"/>
                <w:sz w:val="24"/>
                <w:szCs w:val="24"/>
              </w:rPr>
            </w:pPr>
          </w:p>
        </w:tc>
      </w:tr>
      <w:tr w:rsidR="0096593B" w:rsidRPr="0096593B" w:rsidTr="009A7312">
        <w:trPr>
          <w:trHeight w:val="1590"/>
        </w:trPr>
        <w:tc>
          <w:tcPr>
            <w:tcW w:w="2628" w:type="dxa"/>
            <w:vMerge/>
            <w:vAlign w:val="center"/>
          </w:tcPr>
          <w:p w:rsidR="0096593B" w:rsidRPr="0096593B" w:rsidRDefault="0096593B" w:rsidP="0096593B">
            <w:pPr>
              <w:pStyle w:val="a6"/>
              <w:rPr>
                <w:rFonts w:ascii="Times New Roman" w:hAnsi="Times New Roman"/>
                <w:sz w:val="24"/>
                <w:szCs w:val="24"/>
              </w:rPr>
            </w:pPr>
          </w:p>
        </w:tc>
        <w:tc>
          <w:tcPr>
            <w:tcW w:w="1557" w:type="dxa"/>
            <w:vMerge/>
            <w:vAlign w:val="center"/>
          </w:tcPr>
          <w:p w:rsidR="0096593B" w:rsidRPr="0096593B" w:rsidRDefault="0096593B" w:rsidP="0096593B">
            <w:pPr>
              <w:pStyle w:val="a6"/>
              <w:rPr>
                <w:rFonts w:ascii="Times New Roman" w:hAnsi="Times New Roman"/>
                <w:sz w:val="24"/>
                <w:szCs w:val="24"/>
              </w:rPr>
            </w:pPr>
          </w:p>
        </w:tc>
        <w:tc>
          <w:tcPr>
            <w:tcW w:w="2122"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valandos funkcijoms, susijusioms su kontaktinėmis valandomis, vykdyti</w:t>
            </w:r>
          </w:p>
        </w:tc>
        <w:tc>
          <w:tcPr>
            <w:tcW w:w="2160"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valandos funkcijoms, susijusioms su veikla mokyklos bendruomenei, vykdyti</w:t>
            </w:r>
          </w:p>
        </w:tc>
        <w:tc>
          <w:tcPr>
            <w:tcW w:w="1181" w:type="dxa"/>
            <w:vMerge/>
            <w:vAlign w:val="center"/>
          </w:tcPr>
          <w:p w:rsidR="0096593B" w:rsidRPr="0096593B" w:rsidRDefault="0096593B" w:rsidP="0096593B">
            <w:pPr>
              <w:pStyle w:val="a6"/>
              <w:rPr>
                <w:rFonts w:ascii="Times New Roman" w:hAnsi="Times New Roman"/>
                <w:sz w:val="24"/>
                <w:szCs w:val="24"/>
              </w:rPr>
            </w:pPr>
          </w:p>
        </w:tc>
      </w:tr>
      <w:tr w:rsidR="0096593B" w:rsidRPr="0096593B" w:rsidTr="009A7312">
        <w:tc>
          <w:tcPr>
            <w:tcW w:w="2628"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Mokytojas (pedagoginis darbo stažas iki 2 metų)</w:t>
            </w:r>
          </w:p>
        </w:tc>
        <w:tc>
          <w:tcPr>
            <w:tcW w:w="1557"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504–756</w:t>
            </w:r>
          </w:p>
        </w:tc>
        <w:tc>
          <w:tcPr>
            <w:tcW w:w="2122"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nuo 60 iki 100 proc. kontaktinių valandų skaičiaus</w:t>
            </w:r>
          </w:p>
        </w:tc>
        <w:tc>
          <w:tcPr>
            <w:tcW w:w="2160"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 xml:space="preserve">iki 40 proc. </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visų valandų</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skaičiaus</w:t>
            </w:r>
          </w:p>
        </w:tc>
        <w:tc>
          <w:tcPr>
            <w:tcW w:w="1181" w:type="dxa"/>
            <w:vMerge w:val="restart"/>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1 512</w:t>
            </w:r>
          </w:p>
        </w:tc>
      </w:tr>
      <w:tr w:rsidR="0096593B" w:rsidRPr="0096593B" w:rsidTr="009A7312">
        <w:trPr>
          <w:trHeight w:val="1050"/>
        </w:trPr>
        <w:tc>
          <w:tcPr>
            <w:tcW w:w="2628"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Mokytojas</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Vyresnysis mokytojas</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Mokytojas metodininkas</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Mokytojas ekspertas</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(pedagoginis darbo stažas nuo daugiau kaip 2 metų)</w:t>
            </w:r>
          </w:p>
        </w:tc>
        <w:tc>
          <w:tcPr>
            <w:tcW w:w="1557"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504–1 008</w:t>
            </w:r>
          </w:p>
        </w:tc>
        <w:tc>
          <w:tcPr>
            <w:tcW w:w="2122"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nuo 30 iki 50 proc. kontaktinių valandų skaičiaus</w:t>
            </w:r>
          </w:p>
        </w:tc>
        <w:tc>
          <w:tcPr>
            <w:tcW w:w="2160" w:type="dxa"/>
            <w:vAlign w:val="center"/>
          </w:tcPr>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 xml:space="preserve">iki 50 proc. </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visų valandų</w:t>
            </w:r>
          </w:p>
          <w:p w:rsidR="0096593B" w:rsidRPr="0096593B" w:rsidRDefault="0096593B" w:rsidP="0096593B">
            <w:pPr>
              <w:pStyle w:val="a6"/>
              <w:rPr>
                <w:rFonts w:ascii="Times New Roman" w:hAnsi="Times New Roman"/>
                <w:sz w:val="24"/>
                <w:szCs w:val="24"/>
              </w:rPr>
            </w:pPr>
            <w:r w:rsidRPr="0096593B">
              <w:rPr>
                <w:rFonts w:ascii="Times New Roman" w:hAnsi="Times New Roman"/>
                <w:sz w:val="24"/>
                <w:szCs w:val="24"/>
              </w:rPr>
              <w:t>skaičiaus</w:t>
            </w:r>
          </w:p>
        </w:tc>
        <w:tc>
          <w:tcPr>
            <w:tcW w:w="1181" w:type="dxa"/>
            <w:vMerge/>
            <w:vAlign w:val="center"/>
          </w:tcPr>
          <w:p w:rsidR="0096593B" w:rsidRPr="0096593B" w:rsidRDefault="0096593B" w:rsidP="0096593B">
            <w:pPr>
              <w:pStyle w:val="a6"/>
              <w:rPr>
                <w:rFonts w:ascii="Times New Roman" w:hAnsi="Times New Roman"/>
                <w:sz w:val="24"/>
                <w:szCs w:val="24"/>
              </w:rPr>
            </w:pPr>
          </w:p>
        </w:tc>
      </w:tr>
    </w:tbl>
    <w:p w:rsidR="009A7312" w:rsidRDefault="009A7312" w:rsidP="0096593B">
      <w:pPr>
        <w:pStyle w:val="a6"/>
        <w:ind w:firstLine="1296"/>
        <w:rPr>
          <w:rFonts w:ascii="Times New Roman" w:hAnsi="Times New Roman"/>
          <w:sz w:val="24"/>
          <w:szCs w:val="24"/>
        </w:rPr>
      </w:pPr>
    </w:p>
    <w:p w:rsidR="0096593B" w:rsidRPr="0096593B" w:rsidRDefault="00D84741" w:rsidP="00886866">
      <w:pPr>
        <w:pStyle w:val="a6"/>
        <w:ind w:firstLine="1296"/>
        <w:jc w:val="both"/>
        <w:rPr>
          <w:rFonts w:ascii="Times New Roman" w:hAnsi="Times New Roman"/>
          <w:sz w:val="24"/>
          <w:szCs w:val="24"/>
          <w:lang w:eastAsia="lt-LT"/>
        </w:rPr>
      </w:pPr>
      <w:r>
        <w:rPr>
          <w:rFonts w:ascii="Times New Roman" w:hAnsi="Times New Roman"/>
          <w:sz w:val="24"/>
          <w:szCs w:val="24"/>
        </w:rPr>
        <w:t>4</w:t>
      </w:r>
      <w:r w:rsidR="0096593B" w:rsidRPr="0096593B">
        <w:rPr>
          <w:rFonts w:ascii="Times New Roman" w:hAnsi="Times New Roman"/>
          <w:sz w:val="24"/>
          <w:szCs w:val="24"/>
        </w:rPr>
        <w:t>. Mokytojui per savaitę skiriama ne daugiau kaip 28 kontaktinės valandos</w:t>
      </w:r>
      <w:r w:rsidR="0096593B" w:rsidRPr="0096593B">
        <w:rPr>
          <w:rFonts w:ascii="Times New Roman" w:hAnsi="Times New Roman"/>
          <w:sz w:val="24"/>
          <w:szCs w:val="24"/>
          <w:lang w:eastAsia="lt-LT"/>
        </w:rPr>
        <w:t xml:space="preserve"> ugdymo planui įgyvendinti.</w:t>
      </w:r>
    </w:p>
    <w:p w:rsidR="0096593B" w:rsidRPr="0096593B" w:rsidRDefault="00D84741" w:rsidP="00886866">
      <w:pPr>
        <w:pStyle w:val="a6"/>
        <w:ind w:firstLine="1296"/>
        <w:jc w:val="both"/>
        <w:rPr>
          <w:rFonts w:ascii="Times New Roman" w:hAnsi="Times New Roman"/>
          <w:sz w:val="24"/>
          <w:szCs w:val="24"/>
        </w:rPr>
      </w:pPr>
      <w:r>
        <w:rPr>
          <w:rFonts w:ascii="Times New Roman" w:hAnsi="Times New Roman"/>
          <w:sz w:val="24"/>
          <w:szCs w:val="24"/>
        </w:rPr>
        <w:t>5</w:t>
      </w:r>
      <w:r w:rsidR="0096593B">
        <w:rPr>
          <w:rFonts w:ascii="Times New Roman" w:hAnsi="Times New Roman"/>
          <w:sz w:val="24"/>
          <w:szCs w:val="24"/>
        </w:rPr>
        <w:t xml:space="preserve">. </w:t>
      </w:r>
      <w:r w:rsidR="0096593B" w:rsidRPr="0096593B">
        <w:rPr>
          <w:rFonts w:ascii="Times New Roman" w:hAnsi="Times New Roman"/>
          <w:sz w:val="24"/>
          <w:szCs w:val="24"/>
        </w:rPr>
        <w:t>Mokytojo etatas per savaitę yra 36 valandos (kontaktinės ir nekontaktinės).</w:t>
      </w:r>
    </w:p>
    <w:p w:rsidR="0096593B" w:rsidRPr="0096593B" w:rsidRDefault="00D84741" w:rsidP="00886866">
      <w:pPr>
        <w:pStyle w:val="a6"/>
        <w:ind w:firstLine="1296"/>
        <w:jc w:val="both"/>
        <w:rPr>
          <w:rFonts w:ascii="Times New Roman" w:hAnsi="Times New Roman"/>
          <w:sz w:val="24"/>
          <w:szCs w:val="24"/>
          <w:lang w:eastAsia="lt-LT"/>
        </w:rPr>
      </w:pPr>
      <w:r>
        <w:rPr>
          <w:rFonts w:ascii="Times New Roman" w:hAnsi="Times New Roman"/>
          <w:sz w:val="24"/>
          <w:szCs w:val="24"/>
        </w:rPr>
        <w:t>6</w:t>
      </w:r>
      <w:r w:rsidR="0096593B" w:rsidRPr="0096593B">
        <w:rPr>
          <w:rFonts w:ascii="Times New Roman" w:hAnsi="Times New Roman"/>
          <w:sz w:val="24"/>
          <w:szCs w:val="24"/>
        </w:rPr>
        <w:t xml:space="preserve">. Mokytojui </w:t>
      </w:r>
      <w:r w:rsidR="0096593B" w:rsidRPr="0096593B">
        <w:rPr>
          <w:rFonts w:ascii="Times New Roman" w:hAnsi="Times New Roman"/>
          <w:sz w:val="24"/>
          <w:szCs w:val="24"/>
          <w:lang w:eastAsia="lt-LT"/>
        </w:rPr>
        <w:t xml:space="preserve">pareiginės algos pastovioji dalis nustatoma, atsižvelgiant į pedagoginio darbo stažą, kvalifikacinę kategoriją ir veiklos sudėtingumą. </w:t>
      </w:r>
    </w:p>
    <w:p w:rsidR="0096593B" w:rsidRPr="0096593B" w:rsidRDefault="00D84741" w:rsidP="00886866">
      <w:pPr>
        <w:pStyle w:val="a6"/>
        <w:ind w:firstLine="1296"/>
        <w:jc w:val="both"/>
        <w:rPr>
          <w:rFonts w:ascii="Times New Roman" w:hAnsi="Times New Roman"/>
          <w:sz w:val="24"/>
          <w:szCs w:val="24"/>
          <w:lang w:eastAsia="lt-LT"/>
        </w:rPr>
      </w:pPr>
      <w:r>
        <w:rPr>
          <w:rFonts w:ascii="Times New Roman" w:hAnsi="Times New Roman"/>
          <w:sz w:val="24"/>
          <w:szCs w:val="24"/>
          <w:lang w:eastAsia="lt-LT"/>
        </w:rPr>
        <w:t>7</w:t>
      </w:r>
      <w:r w:rsidR="0096593B" w:rsidRPr="0096593B">
        <w:rPr>
          <w:rFonts w:ascii="Times New Roman" w:hAnsi="Times New Roman"/>
          <w:sz w:val="24"/>
          <w:szCs w:val="24"/>
          <w:lang w:eastAsia="lt-LT"/>
        </w:rPr>
        <w:t xml:space="preserve">. </w:t>
      </w:r>
      <w:r w:rsidR="0096593B" w:rsidRPr="0096593B">
        <w:rPr>
          <w:rFonts w:ascii="Times New Roman" w:hAnsi="Times New Roman"/>
          <w:sz w:val="24"/>
          <w:szCs w:val="24"/>
        </w:rPr>
        <w:t xml:space="preserve">Mokytojui </w:t>
      </w:r>
      <w:r w:rsidR="0096593B" w:rsidRPr="0096593B">
        <w:rPr>
          <w:rFonts w:ascii="Times New Roman" w:hAnsi="Times New Roman"/>
          <w:sz w:val="24"/>
          <w:szCs w:val="24"/>
          <w:lang w:eastAsia="lt-LT"/>
        </w:rPr>
        <w:t>pareiginės algos kintamoji dalis nenustatoma.</w:t>
      </w:r>
    </w:p>
    <w:p w:rsidR="0096593B" w:rsidRPr="0096593B" w:rsidRDefault="00D84741" w:rsidP="00886866">
      <w:pPr>
        <w:pStyle w:val="a6"/>
        <w:ind w:firstLine="1296"/>
        <w:jc w:val="both"/>
        <w:rPr>
          <w:rFonts w:ascii="Times New Roman" w:hAnsi="Times New Roman"/>
          <w:sz w:val="24"/>
          <w:szCs w:val="24"/>
          <w:lang w:eastAsia="lt-LT"/>
        </w:rPr>
      </w:pPr>
      <w:r>
        <w:rPr>
          <w:rFonts w:ascii="Times New Roman" w:hAnsi="Times New Roman"/>
          <w:sz w:val="24"/>
          <w:szCs w:val="24"/>
          <w:lang w:eastAsia="lt-LT"/>
        </w:rPr>
        <w:t>8</w:t>
      </w:r>
      <w:r w:rsidR="00886866">
        <w:rPr>
          <w:rFonts w:ascii="Times New Roman" w:hAnsi="Times New Roman"/>
          <w:sz w:val="24"/>
          <w:szCs w:val="24"/>
          <w:lang w:eastAsia="lt-LT"/>
        </w:rPr>
        <w:t xml:space="preserve">. </w:t>
      </w:r>
      <w:r w:rsidR="0096593B" w:rsidRPr="0096593B">
        <w:rPr>
          <w:rFonts w:ascii="Times New Roman" w:hAnsi="Times New Roman"/>
          <w:sz w:val="24"/>
          <w:szCs w:val="24"/>
          <w:lang w:eastAsia="lt-LT"/>
        </w:rPr>
        <w:t>Mokytojo kontaktinių valandų skaičius per metus apskaičiuojamas savaitinių kontaktinių valandų skaičių dauginant iš 36 darbo savaičių su mokiniais skaičiaus.</w:t>
      </w:r>
    </w:p>
    <w:p w:rsidR="0096593B" w:rsidRPr="0096593B" w:rsidRDefault="00D84741" w:rsidP="00886866">
      <w:pPr>
        <w:pStyle w:val="a6"/>
        <w:ind w:firstLine="1296"/>
        <w:jc w:val="both"/>
        <w:rPr>
          <w:rFonts w:ascii="Times New Roman" w:hAnsi="Times New Roman"/>
          <w:sz w:val="24"/>
          <w:szCs w:val="24"/>
          <w:lang w:eastAsia="lt-LT"/>
        </w:rPr>
      </w:pPr>
      <w:r>
        <w:rPr>
          <w:rFonts w:ascii="Times New Roman" w:hAnsi="Times New Roman"/>
          <w:sz w:val="24"/>
          <w:szCs w:val="24"/>
          <w:lang w:eastAsia="lt-LT"/>
        </w:rPr>
        <w:t>9</w:t>
      </w:r>
      <w:r w:rsidR="0096593B" w:rsidRPr="0096593B">
        <w:rPr>
          <w:rFonts w:ascii="Times New Roman" w:hAnsi="Times New Roman"/>
          <w:sz w:val="24"/>
          <w:szCs w:val="24"/>
          <w:lang w:eastAsia="lt-LT"/>
        </w:rPr>
        <w:t xml:space="preserve">. Mokytojo etatas apskaičiuojamas metinį kontaktinių ir nekontaktinių valandų skaičių dalijant iš 1512. </w:t>
      </w:r>
    </w:p>
    <w:p w:rsidR="0096593B" w:rsidRPr="0096593B" w:rsidRDefault="00D84741" w:rsidP="00886866">
      <w:pPr>
        <w:pStyle w:val="a6"/>
        <w:ind w:firstLine="1296"/>
        <w:jc w:val="both"/>
        <w:rPr>
          <w:rFonts w:ascii="Times New Roman" w:hAnsi="Times New Roman"/>
          <w:sz w:val="24"/>
          <w:szCs w:val="24"/>
        </w:rPr>
      </w:pPr>
      <w:r>
        <w:rPr>
          <w:rFonts w:ascii="Times New Roman" w:hAnsi="Times New Roman"/>
          <w:bCs/>
          <w:sz w:val="24"/>
          <w:szCs w:val="24"/>
          <w:lang w:eastAsia="lt-LT"/>
        </w:rPr>
        <w:t>10</w:t>
      </w:r>
      <w:r w:rsidR="0096593B" w:rsidRPr="0096593B">
        <w:rPr>
          <w:rFonts w:ascii="Times New Roman" w:hAnsi="Times New Roman"/>
          <w:bCs/>
          <w:sz w:val="24"/>
          <w:szCs w:val="24"/>
          <w:lang w:eastAsia="lt-LT"/>
        </w:rPr>
        <w:t xml:space="preserve">. Mokytojo darbo krūvio sandarą </w:t>
      </w:r>
      <w:r w:rsidR="00886866">
        <w:rPr>
          <w:rFonts w:ascii="Times New Roman" w:hAnsi="Times New Roman"/>
          <w:sz w:val="24"/>
          <w:szCs w:val="24"/>
          <w:lang w:eastAsia="lt-LT"/>
        </w:rPr>
        <w:t>nustato mokyklos</w:t>
      </w:r>
      <w:r w:rsidR="0096593B" w:rsidRPr="0096593B">
        <w:rPr>
          <w:rFonts w:ascii="Times New Roman" w:hAnsi="Times New Roman"/>
          <w:sz w:val="24"/>
          <w:szCs w:val="24"/>
          <w:lang w:eastAsia="lt-LT"/>
        </w:rPr>
        <w:t xml:space="preserve"> direktorius atsižvelgdamas į nustatytą </w:t>
      </w:r>
      <w:r w:rsidR="0096593B" w:rsidRPr="0096593B">
        <w:rPr>
          <w:rFonts w:ascii="Times New Roman" w:hAnsi="Times New Roman"/>
          <w:sz w:val="24"/>
          <w:szCs w:val="24"/>
        </w:rPr>
        <w:t xml:space="preserve">kontaktinių valandų, valandų funkcijoms, susijusioms su kontaktinėmis valandomis, vykdyti ir valandų funkcijoms, </w:t>
      </w:r>
      <w:r w:rsidR="00886866">
        <w:rPr>
          <w:rFonts w:ascii="Times New Roman" w:hAnsi="Times New Roman"/>
          <w:sz w:val="24"/>
          <w:szCs w:val="24"/>
        </w:rPr>
        <w:t>susijusioms su veikla mokyklos</w:t>
      </w:r>
      <w:r w:rsidR="0096593B" w:rsidRPr="0096593B">
        <w:rPr>
          <w:rFonts w:ascii="Times New Roman" w:hAnsi="Times New Roman"/>
          <w:sz w:val="24"/>
          <w:szCs w:val="24"/>
        </w:rPr>
        <w:t xml:space="preserve"> bendruomenei, vykdyti proporciją per mokslo metus, kvalifikacinę kategoriją, ugdymo (mokymo) programą, dalyką (dalykų grupę, mo</w:t>
      </w:r>
      <w:r w:rsidR="005F563C">
        <w:rPr>
          <w:rFonts w:ascii="Times New Roman" w:hAnsi="Times New Roman"/>
          <w:sz w:val="24"/>
          <w:szCs w:val="24"/>
        </w:rPr>
        <w:t>kymo modulį) ir kitus mokyklos</w:t>
      </w:r>
      <w:r w:rsidR="0096593B" w:rsidRPr="0096593B">
        <w:rPr>
          <w:rFonts w:ascii="Times New Roman" w:hAnsi="Times New Roman"/>
          <w:sz w:val="24"/>
          <w:szCs w:val="24"/>
        </w:rPr>
        <w:t xml:space="preserve"> darbo apmokėjimo sistemoje nustatytus kriterijus, švietimo ir mokslo ministro patvirtintas rekomendacijas.</w:t>
      </w:r>
    </w:p>
    <w:p w:rsidR="0096593B" w:rsidRPr="0096593B" w:rsidRDefault="00D84741" w:rsidP="00886866">
      <w:pPr>
        <w:pStyle w:val="a6"/>
        <w:jc w:val="both"/>
        <w:rPr>
          <w:rFonts w:ascii="Times New Roman" w:hAnsi="Times New Roman"/>
          <w:sz w:val="24"/>
          <w:szCs w:val="24"/>
        </w:rPr>
      </w:pPr>
      <w:r>
        <w:rPr>
          <w:rFonts w:ascii="Times New Roman" w:hAnsi="Times New Roman"/>
          <w:sz w:val="24"/>
          <w:szCs w:val="24"/>
        </w:rPr>
        <w:tab/>
        <w:t>11</w:t>
      </w:r>
      <w:r w:rsidR="0096593B" w:rsidRPr="0096593B">
        <w:rPr>
          <w:rFonts w:ascii="Times New Roman" w:hAnsi="Times New Roman"/>
          <w:sz w:val="24"/>
          <w:szCs w:val="24"/>
        </w:rPr>
        <w:t xml:space="preserve">. Pareiginės algos pastoviosios dalies koeficientai dėl veiklos sudėtingumo </w:t>
      </w:r>
      <w:r w:rsidR="0096593B" w:rsidRPr="0096593B">
        <w:rPr>
          <w:rFonts w:ascii="Times New Roman" w:hAnsi="Times New Roman"/>
          <w:sz w:val="24"/>
          <w:szCs w:val="24"/>
        </w:rPr>
        <w:br/>
        <w:t>nuo 3–15 procentų didinami mokytojams:</w:t>
      </w:r>
    </w:p>
    <w:p w:rsidR="0096593B" w:rsidRPr="0096593B" w:rsidRDefault="00D84741" w:rsidP="00886866">
      <w:pPr>
        <w:pStyle w:val="a6"/>
        <w:jc w:val="both"/>
        <w:rPr>
          <w:rFonts w:ascii="Times New Roman" w:hAnsi="Times New Roman"/>
          <w:sz w:val="24"/>
          <w:szCs w:val="24"/>
        </w:rPr>
      </w:pPr>
      <w:r>
        <w:rPr>
          <w:rFonts w:ascii="Times New Roman" w:hAnsi="Times New Roman"/>
          <w:sz w:val="24"/>
          <w:szCs w:val="24"/>
        </w:rPr>
        <w:tab/>
        <w:t>11</w:t>
      </w:r>
      <w:r w:rsidR="0096593B" w:rsidRPr="0096593B">
        <w:rPr>
          <w:rFonts w:ascii="Times New Roman" w:hAnsi="Times New Roman"/>
          <w:sz w:val="24"/>
          <w:szCs w:val="24"/>
        </w:rPr>
        <w:t>.1. kurių klasėje (grupėje) ugdomi 2–10 mokinių, dėl įgimtų ar įgytų sutrikimų turinčių vidutinius specialiuosius ugdymosi poreikius, ir (arba) 1 ir daugiau mokinių, dėl įgimtų ar įgytų sutrikimų turinčių didelių ar labai didelių specialiųjų ugdymosi poreikių ir jiems rengiamos programos arba taikomi alternat</w:t>
      </w:r>
      <w:r w:rsidR="005F563C">
        <w:rPr>
          <w:rFonts w:ascii="Times New Roman" w:hAnsi="Times New Roman"/>
          <w:sz w:val="24"/>
          <w:szCs w:val="24"/>
        </w:rPr>
        <w:t>yvūs mokymo būdai ir metodai – 5</w:t>
      </w:r>
      <w:r w:rsidR="0096593B" w:rsidRPr="0096593B">
        <w:rPr>
          <w:rFonts w:ascii="Times New Roman" w:hAnsi="Times New Roman"/>
          <w:sz w:val="24"/>
          <w:szCs w:val="24"/>
        </w:rPr>
        <w:t xml:space="preserve"> procentais;</w:t>
      </w:r>
    </w:p>
    <w:p w:rsidR="0096593B" w:rsidRPr="0096593B" w:rsidRDefault="00D84741" w:rsidP="00886866">
      <w:pPr>
        <w:pStyle w:val="a6"/>
        <w:jc w:val="both"/>
        <w:rPr>
          <w:rFonts w:ascii="Times New Roman" w:hAnsi="Times New Roman"/>
          <w:sz w:val="24"/>
          <w:szCs w:val="24"/>
        </w:rPr>
      </w:pPr>
      <w:r>
        <w:rPr>
          <w:rFonts w:ascii="Times New Roman" w:hAnsi="Times New Roman"/>
          <w:sz w:val="24"/>
          <w:szCs w:val="24"/>
        </w:rPr>
        <w:tab/>
        <w:t>11</w:t>
      </w:r>
      <w:r w:rsidR="005F563C">
        <w:rPr>
          <w:rFonts w:ascii="Times New Roman" w:hAnsi="Times New Roman"/>
          <w:sz w:val="24"/>
          <w:szCs w:val="24"/>
        </w:rPr>
        <w:t>.2</w:t>
      </w:r>
      <w:r w:rsidR="0096593B" w:rsidRPr="0096593B">
        <w:rPr>
          <w:rFonts w:ascii="Times New Roman" w:hAnsi="Times New Roman"/>
          <w:sz w:val="24"/>
          <w:szCs w:val="24"/>
        </w:rPr>
        <w:t>. mokantiems mokinį, kuriam dėl ligos ar patologinės būklės skirtas mokymas namuose – 3–15 procentų;</w:t>
      </w:r>
    </w:p>
    <w:p w:rsidR="0096593B" w:rsidRPr="0096593B" w:rsidRDefault="00D84741" w:rsidP="00886866">
      <w:pPr>
        <w:pStyle w:val="a6"/>
        <w:jc w:val="both"/>
        <w:rPr>
          <w:rFonts w:ascii="Times New Roman" w:hAnsi="Times New Roman"/>
          <w:sz w:val="24"/>
          <w:szCs w:val="24"/>
        </w:rPr>
      </w:pPr>
      <w:r>
        <w:rPr>
          <w:rFonts w:ascii="Times New Roman" w:hAnsi="Times New Roman"/>
          <w:sz w:val="24"/>
          <w:szCs w:val="24"/>
        </w:rPr>
        <w:tab/>
        <w:t>11</w:t>
      </w:r>
      <w:r w:rsidR="005F563C">
        <w:rPr>
          <w:rFonts w:ascii="Times New Roman" w:hAnsi="Times New Roman"/>
          <w:sz w:val="24"/>
          <w:szCs w:val="24"/>
        </w:rPr>
        <w:t>.3</w:t>
      </w:r>
      <w:r w:rsidR="0096593B" w:rsidRPr="0096593B">
        <w:rPr>
          <w:rFonts w:ascii="Times New Roman" w:hAnsi="Times New Roman"/>
          <w:sz w:val="24"/>
          <w:szCs w:val="24"/>
        </w:rPr>
        <w:t>. mokantiems vieną ir daugiau užsieniečių ar Lietuvos Respublikos piliečių, atvykusių gyventi į Lietuvos Respubliką, nemokančių valstybinės kalbos, dvejus metus nuo mokinio mokymosi pradžios Lietuvos Respublikoje pagal bendrojo ugdymo ir profesinio mokymo programas – 3–15 procentų.</w:t>
      </w:r>
    </w:p>
    <w:p w:rsidR="0096593B" w:rsidRPr="0096593B" w:rsidRDefault="0096593B" w:rsidP="00886866">
      <w:pPr>
        <w:pStyle w:val="a6"/>
        <w:jc w:val="both"/>
        <w:rPr>
          <w:rFonts w:ascii="Times New Roman" w:hAnsi="Times New Roman"/>
          <w:sz w:val="24"/>
          <w:szCs w:val="24"/>
        </w:rPr>
      </w:pPr>
      <w:r w:rsidRPr="0096593B">
        <w:rPr>
          <w:rFonts w:ascii="Times New Roman" w:hAnsi="Times New Roman"/>
          <w:sz w:val="24"/>
          <w:szCs w:val="24"/>
        </w:rPr>
        <w:tab/>
      </w:r>
      <w:r w:rsidR="00D84741">
        <w:rPr>
          <w:rFonts w:ascii="Times New Roman" w:hAnsi="Times New Roman"/>
          <w:sz w:val="24"/>
          <w:szCs w:val="24"/>
        </w:rPr>
        <w:t>12</w:t>
      </w:r>
      <w:r w:rsidR="005F563C">
        <w:rPr>
          <w:rFonts w:ascii="Times New Roman" w:hAnsi="Times New Roman"/>
          <w:sz w:val="24"/>
          <w:szCs w:val="24"/>
        </w:rPr>
        <w:t xml:space="preserve">. Mokytojui skiriama </w:t>
      </w:r>
      <w:r w:rsidR="00E63667">
        <w:rPr>
          <w:rFonts w:ascii="Times New Roman" w:hAnsi="Times New Roman"/>
          <w:sz w:val="24"/>
          <w:szCs w:val="24"/>
        </w:rPr>
        <w:t xml:space="preserve">nuo 30 </w:t>
      </w:r>
      <w:r w:rsidR="005F563C">
        <w:rPr>
          <w:rFonts w:ascii="Times New Roman" w:hAnsi="Times New Roman"/>
          <w:sz w:val="24"/>
          <w:szCs w:val="24"/>
        </w:rPr>
        <w:t>iki 50</w:t>
      </w:r>
      <w:r w:rsidRPr="0096593B">
        <w:rPr>
          <w:rFonts w:ascii="Times New Roman" w:hAnsi="Times New Roman"/>
          <w:sz w:val="24"/>
          <w:szCs w:val="24"/>
        </w:rPr>
        <w:t xml:space="preserve"> proc. (nuo skirtų kontaktinių valandų) nekontaktinių valandų funkcijoms, susijusioms su kontaktinėmis valandomis, vykdyti: ugdomajai veiklai planuoti, pasiruošti pamokoms, mokinių mokymosi pasiekimams vertinti, </w:t>
      </w:r>
      <w:proofErr w:type="spellStart"/>
      <w:r w:rsidR="00E07C87" w:rsidRPr="0096593B">
        <w:rPr>
          <w:rFonts w:ascii="Times New Roman" w:hAnsi="Times New Roman"/>
          <w:sz w:val="24"/>
          <w:szCs w:val="24"/>
        </w:rPr>
        <w:t>profesiškai</w:t>
      </w:r>
      <w:proofErr w:type="spellEnd"/>
      <w:r w:rsidR="00E07C87" w:rsidRPr="0096593B">
        <w:rPr>
          <w:rFonts w:ascii="Times New Roman" w:hAnsi="Times New Roman"/>
          <w:sz w:val="24"/>
          <w:szCs w:val="24"/>
        </w:rPr>
        <w:t xml:space="preserve"> tobulėti</w:t>
      </w:r>
      <w:r w:rsidRPr="0096593B">
        <w:rPr>
          <w:rFonts w:ascii="Times New Roman" w:hAnsi="Times New Roman"/>
          <w:sz w:val="24"/>
          <w:szCs w:val="24"/>
        </w:rPr>
        <w:t>. Li</w:t>
      </w:r>
      <w:r w:rsidR="00522EC4">
        <w:rPr>
          <w:rFonts w:ascii="Times New Roman" w:hAnsi="Times New Roman"/>
          <w:sz w:val="24"/>
          <w:szCs w:val="24"/>
        </w:rPr>
        <w:t>etuvių kalbos, lenkų kalbos</w:t>
      </w:r>
      <w:r w:rsidR="005F563C">
        <w:rPr>
          <w:rFonts w:ascii="Times New Roman" w:hAnsi="Times New Roman"/>
          <w:sz w:val="24"/>
          <w:szCs w:val="24"/>
        </w:rPr>
        <w:t xml:space="preserve">, pradinio ugdymo </w:t>
      </w:r>
      <w:r w:rsidRPr="0096593B">
        <w:rPr>
          <w:rFonts w:ascii="Times New Roman" w:hAnsi="Times New Roman"/>
          <w:sz w:val="24"/>
          <w:szCs w:val="24"/>
        </w:rPr>
        <w:t>mokytojams skiriama 50 proc</w:t>
      </w:r>
      <w:r w:rsidR="00E07C87">
        <w:rPr>
          <w:rFonts w:ascii="Times New Roman" w:hAnsi="Times New Roman"/>
          <w:sz w:val="24"/>
          <w:szCs w:val="24"/>
        </w:rPr>
        <w:t>.</w:t>
      </w:r>
      <w:r w:rsidR="00E63667">
        <w:rPr>
          <w:rFonts w:ascii="Times New Roman" w:hAnsi="Times New Roman"/>
          <w:sz w:val="24"/>
          <w:szCs w:val="24"/>
        </w:rPr>
        <w:t>,</w:t>
      </w:r>
      <w:r w:rsidR="00E07C87">
        <w:rPr>
          <w:rFonts w:ascii="Times New Roman" w:hAnsi="Times New Roman"/>
          <w:sz w:val="24"/>
          <w:szCs w:val="24"/>
        </w:rPr>
        <w:t xml:space="preserve"> užsienių </w:t>
      </w:r>
      <w:r w:rsidR="00E07C87">
        <w:rPr>
          <w:rFonts w:ascii="Times New Roman" w:hAnsi="Times New Roman"/>
          <w:sz w:val="24"/>
          <w:szCs w:val="24"/>
        </w:rPr>
        <w:lastRenderedPageBreak/>
        <w:t>kalbos (anglų, rusų)</w:t>
      </w:r>
      <w:r w:rsidR="00E63667">
        <w:rPr>
          <w:rFonts w:ascii="Times New Roman" w:hAnsi="Times New Roman"/>
          <w:sz w:val="24"/>
          <w:szCs w:val="24"/>
        </w:rPr>
        <w:t xml:space="preserve">, socialinių, gamtamokslinių, matematikos ir informacinių technologijų ugdymo mokytojams skiriama </w:t>
      </w:r>
      <w:r w:rsidRPr="0096593B">
        <w:rPr>
          <w:rFonts w:ascii="Times New Roman" w:hAnsi="Times New Roman"/>
          <w:sz w:val="24"/>
          <w:szCs w:val="24"/>
        </w:rPr>
        <w:t>40 proc.</w:t>
      </w:r>
      <w:r w:rsidR="00522EC4">
        <w:rPr>
          <w:rFonts w:ascii="Times New Roman" w:hAnsi="Times New Roman"/>
          <w:sz w:val="24"/>
          <w:szCs w:val="24"/>
        </w:rPr>
        <w:t>,</w:t>
      </w:r>
      <w:r w:rsidR="00E63667">
        <w:rPr>
          <w:rFonts w:ascii="Times New Roman" w:hAnsi="Times New Roman"/>
          <w:sz w:val="24"/>
          <w:szCs w:val="24"/>
        </w:rPr>
        <w:t xml:space="preserve"> meninio, technologijos, kūno kultūros, žmogaus saugos ugdymo – 30 proc., </w:t>
      </w:r>
      <w:r w:rsidR="00522EC4">
        <w:rPr>
          <w:rFonts w:ascii="Times New Roman" w:hAnsi="Times New Roman"/>
          <w:sz w:val="24"/>
          <w:szCs w:val="24"/>
        </w:rPr>
        <w:t xml:space="preserve"> 1-2 metus dirbantiems mokytojams 60 - proc.</w:t>
      </w:r>
      <w:r w:rsidR="00522EC4" w:rsidRPr="00522EC4">
        <w:rPr>
          <w:rFonts w:ascii="Times New Roman" w:hAnsi="Times New Roman"/>
          <w:sz w:val="24"/>
          <w:szCs w:val="24"/>
        </w:rPr>
        <w:t xml:space="preserve"> </w:t>
      </w:r>
      <w:r w:rsidR="00522EC4" w:rsidRPr="0096593B">
        <w:rPr>
          <w:rFonts w:ascii="Times New Roman" w:hAnsi="Times New Roman"/>
          <w:sz w:val="24"/>
          <w:szCs w:val="24"/>
        </w:rPr>
        <w:t>nekontaktinių valandų funkcijoms, susijusioms su kontaktinėmis valandomis</w:t>
      </w:r>
      <w:r w:rsidR="00522EC4">
        <w:rPr>
          <w:rFonts w:ascii="Times New Roman" w:hAnsi="Times New Roman"/>
          <w:sz w:val="24"/>
          <w:szCs w:val="24"/>
        </w:rPr>
        <w:t>.</w:t>
      </w:r>
    </w:p>
    <w:p w:rsidR="002822F9" w:rsidRDefault="0096593B" w:rsidP="00886866">
      <w:pPr>
        <w:pStyle w:val="a6"/>
        <w:jc w:val="both"/>
        <w:rPr>
          <w:rStyle w:val="Numatytasispastraiposriftas1"/>
          <w:rFonts w:ascii="Times New Roman" w:hAnsi="Times New Roman"/>
          <w:color w:val="000000"/>
          <w:sz w:val="24"/>
          <w:szCs w:val="24"/>
          <w:lang w:eastAsia="lt-LT"/>
        </w:rPr>
      </w:pPr>
      <w:r w:rsidRPr="0096593B">
        <w:rPr>
          <w:rFonts w:ascii="Times New Roman" w:hAnsi="Times New Roman"/>
          <w:sz w:val="24"/>
          <w:szCs w:val="24"/>
        </w:rPr>
        <w:tab/>
      </w:r>
      <w:r w:rsidR="00D84741">
        <w:rPr>
          <w:rFonts w:ascii="Times New Roman" w:hAnsi="Times New Roman"/>
          <w:sz w:val="24"/>
          <w:szCs w:val="24"/>
        </w:rPr>
        <w:t>13</w:t>
      </w:r>
      <w:r w:rsidRPr="0096593B">
        <w:rPr>
          <w:rFonts w:ascii="Times New Roman" w:hAnsi="Times New Roman"/>
          <w:sz w:val="24"/>
          <w:szCs w:val="24"/>
        </w:rPr>
        <w:t xml:space="preserve">. Mokytojui skiriamos </w:t>
      </w:r>
      <w:r w:rsidR="00E63667">
        <w:rPr>
          <w:rFonts w:ascii="Times New Roman" w:hAnsi="Times New Roman"/>
          <w:sz w:val="24"/>
          <w:szCs w:val="24"/>
        </w:rPr>
        <w:t xml:space="preserve">iki 50 proc. </w:t>
      </w:r>
      <w:r w:rsidRPr="0096593B">
        <w:rPr>
          <w:rFonts w:ascii="Times New Roman" w:hAnsi="Times New Roman"/>
          <w:sz w:val="24"/>
          <w:szCs w:val="24"/>
        </w:rPr>
        <w:t>nekontaktinės valandos funk</w:t>
      </w:r>
      <w:r w:rsidR="00E63667">
        <w:rPr>
          <w:rFonts w:ascii="Times New Roman" w:hAnsi="Times New Roman"/>
          <w:sz w:val="24"/>
          <w:szCs w:val="24"/>
        </w:rPr>
        <w:t>cijoms, susijusioms su veikla mokyklos bendruomenei, vykdyti</w:t>
      </w:r>
      <w:r w:rsidR="002822F9">
        <w:rPr>
          <w:rFonts w:ascii="Times New Roman" w:hAnsi="Times New Roman"/>
          <w:sz w:val="24"/>
          <w:szCs w:val="24"/>
        </w:rPr>
        <w:t>.</w:t>
      </w:r>
      <w:r w:rsidRPr="0096593B">
        <w:rPr>
          <w:rStyle w:val="Numatytasispastraiposriftas1"/>
          <w:rFonts w:ascii="Times New Roman" w:hAnsi="Times New Roman"/>
          <w:color w:val="000000"/>
          <w:sz w:val="24"/>
          <w:szCs w:val="24"/>
          <w:lang w:eastAsia="lt-LT"/>
        </w:rPr>
        <w:tab/>
      </w:r>
    </w:p>
    <w:p w:rsidR="00083319" w:rsidRDefault="002822F9" w:rsidP="00FE037B">
      <w:pPr>
        <w:pStyle w:val="a6"/>
        <w:jc w:val="both"/>
        <w:rPr>
          <w:rFonts w:ascii="Times New Roman" w:hAnsi="Times New Roman"/>
          <w:color w:val="000000"/>
          <w:sz w:val="24"/>
          <w:szCs w:val="24"/>
          <w:lang w:eastAsia="lt-LT"/>
        </w:rPr>
      </w:pPr>
      <w:r>
        <w:rPr>
          <w:rStyle w:val="Numatytasispastraiposriftas1"/>
          <w:rFonts w:ascii="Times New Roman" w:hAnsi="Times New Roman"/>
          <w:color w:val="000000"/>
          <w:sz w:val="24"/>
          <w:szCs w:val="24"/>
          <w:lang w:eastAsia="lt-LT"/>
        </w:rPr>
        <w:t xml:space="preserve">                     </w:t>
      </w:r>
      <w:r w:rsidR="00D84741">
        <w:rPr>
          <w:rStyle w:val="Numatytasispastraiposriftas1"/>
          <w:rFonts w:ascii="Times New Roman" w:hAnsi="Times New Roman"/>
          <w:color w:val="000000"/>
          <w:sz w:val="24"/>
          <w:szCs w:val="24"/>
          <w:lang w:eastAsia="lt-LT"/>
        </w:rPr>
        <w:t>14</w:t>
      </w:r>
      <w:r w:rsidR="0096593B" w:rsidRPr="0096593B">
        <w:rPr>
          <w:rStyle w:val="Numatytasispastraiposriftas1"/>
          <w:rFonts w:ascii="Times New Roman" w:hAnsi="Times New Roman"/>
          <w:color w:val="000000"/>
          <w:sz w:val="24"/>
          <w:szCs w:val="24"/>
          <w:lang w:eastAsia="lt-LT"/>
        </w:rPr>
        <w:t>. Valandų skaičių, konkretų darbą ir laikotarpį, suderinęs su darbuotojų atstovais, at</w:t>
      </w:r>
      <w:r>
        <w:rPr>
          <w:rStyle w:val="Numatytasispastraiposriftas1"/>
          <w:rFonts w:ascii="Times New Roman" w:hAnsi="Times New Roman"/>
          <w:color w:val="000000"/>
          <w:sz w:val="24"/>
          <w:szCs w:val="24"/>
          <w:lang w:eastAsia="lt-LT"/>
        </w:rPr>
        <w:t>skiru įsakymu nustato mokyklos</w:t>
      </w:r>
      <w:r w:rsidR="0096593B" w:rsidRPr="0096593B">
        <w:rPr>
          <w:rStyle w:val="Numatytasispastraiposriftas1"/>
          <w:rFonts w:ascii="Times New Roman" w:hAnsi="Times New Roman"/>
          <w:color w:val="000000"/>
          <w:sz w:val="24"/>
          <w:szCs w:val="24"/>
          <w:lang w:eastAsia="lt-LT"/>
        </w:rPr>
        <w:t xml:space="preserve"> direktorius.</w:t>
      </w:r>
    </w:p>
    <w:p w:rsidR="009A7312" w:rsidRPr="00083319" w:rsidRDefault="009A7312" w:rsidP="00886866">
      <w:pPr>
        <w:widowControl w:val="0"/>
        <w:suppressAutoHyphens/>
        <w:spacing w:after="0" w:line="240" w:lineRule="auto"/>
        <w:jc w:val="both"/>
        <w:rPr>
          <w:rFonts w:ascii="Times New Roman" w:hAnsi="Times New Roman"/>
          <w:color w:val="000000"/>
          <w:sz w:val="24"/>
          <w:szCs w:val="24"/>
          <w:lang w:eastAsia="lt-LT"/>
        </w:rPr>
      </w:pPr>
    </w:p>
    <w:p w:rsidR="000A4683" w:rsidRPr="000A4683" w:rsidRDefault="000A4683" w:rsidP="000A4683">
      <w:pPr>
        <w:jc w:val="center"/>
        <w:rPr>
          <w:rFonts w:ascii="Times New Roman" w:hAnsi="Times New Roman"/>
          <w:b/>
          <w:sz w:val="24"/>
          <w:szCs w:val="24"/>
        </w:rPr>
      </w:pPr>
      <w:r w:rsidRPr="000A4683">
        <w:rPr>
          <w:rFonts w:ascii="Times New Roman" w:hAnsi="Times New Roman"/>
          <w:b/>
          <w:sz w:val="24"/>
          <w:szCs w:val="24"/>
        </w:rPr>
        <w:t xml:space="preserve">PSICHOLOGŲ ASISTENTŲ, </w:t>
      </w:r>
      <w:r>
        <w:rPr>
          <w:rFonts w:ascii="Times New Roman" w:hAnsi="Times New Roman"/>
          <w:b/>
          <w:sz w:val="24"/>
          <w:szCs w:val="24"/>
        </w:rPr>
        <w:t xml:space="preserve">PSICHOLOGŲ, SOCIALINIŲ PEDAGOGŲ, </w:t>
      </w:r>
      <w:r w:rsidRPr="000A4683">
        <w:rPr>
          <w:rFonts w:ascii="Times New Roman" w:hAnsi="Times New Roman"/>
          <w:b/>
          <w:sz w:val="24"/>
          <w:szCs w:val="24"/>
        </w:rPr>
        <w:t>SPECIALIŲJŲ PEDAGOGŲ, LOGOPEDŲ, SURDOPEDAGOGŲ IR TIFLOPEDAGOGŲ PAREIGINIŲ ALGŲ PASTOVIOSIOS DALIES KOEFICIENTAI</w:t>
      </w:r>
    </w:p>
    <w:p w:rsidR="000A4683" w:rsidRPr="000A4683" w:rsidRDefault="00FE037B" w:rsidP="000A4683">
      <w:pPr>
        <w:rPr>
          <w:rFonts w:ascii="Times New Roman" w:hAnsi="Times New Roman"/>
          <w:sz w:val="24"/>
          <w:szCs w:val="24"/>
        </w:rPr>
      </w:pPr>
      <w:r>
        <w:rPr>
          <w:rFonts w:ascii="Times New Roman" w:hAnsi="Times New Roman"/>
          <w:sz w:val="24"/>
          <w:szCs w:val="24"/>
        </w:rPr>
        <w:t xml:space="preserve">           </w:t>
      </w:r>
      <w:r w:rsidR="00AA670A">
        <w:rPr>
          <w:rFonts w:ascii="Times New Roman" w:hAnsi="Times New Roman"/>
          <w:sz w:val="24"/>
          <w:szCs w:val="24"/>
        </w:rPr>
        <w:t xml:space="preserve">    </w:t>
      </w:r>
      <w:r w:rsidR="00D84741">
        <w:rPr>
          <w:rFonts w:ascii="Times New Roman" w:hAnsi="Times New Roman"/>
          <w:sz w:val="24"/>
          <w:szCs w:val="24"/>
        </w:rPr>
        <w:t xml:space="preserve">  </w:t>
      </w:r>
      <w:r>
        <w:rPr>
          <w:rFonts w:ascii="Times New Roman" w:hAnsi="Times New Roman"/>
          <w:sz w:val="24"/>
          <w:szCs w:val="24"/>
        </w:rPr>
        <w:t xml:space="preserve"> </w:t>
      </w:r>
      <w:r w:rsidR="00D84741">
        <w:rPr>
          <w:rFonts w:ascii="Times New Roman" w:hAnsi="Times New Roman"/>
          <w:sz w:val="24"/>
          <w:szCs w:val="24"/>
        </w:rPr>
        <w:t>15</w:t>
      </w:r>
      <w:r w:rsidR="000A4683">
        <w:rPr>
          <w:rFonts w:ascii="Times New Roman" w:hAnsi="Times New Roman"/>
          <w:sz w:val="24"/>
          <w:szCs w:val="24"/>
        </w:rPr>
        <w:t>. D</w:t>
      </w:r>
      <w:r w:rsidR="000A4683" w:rsidRPr="000A4683">
        <w:rPr>
          <w:rFonts w:ascii="Times New Roman" w:hAnsi="Times New Roman"/>
          <w:sz w:val="24"/>
          <w:szCs w:val="24"/>
        </w:rPr>
        <w:t>arbuotojų pareiginės algos pastoviosios dalies koeficientai:</w:t>
      </w:r>
    </w:p>
    <w:tbl>
      <w:tblPr>
        <w:tblW w:w="9549" w:type="dxa"/>
        <w:tblLook w:val="04A0" w:firstRow="1" w:lastRow="0" w:firstColumn="1" w:lastColumn="0" w:noHBand="0" w:noVBand="1"/>
      </w:tblPr>
      <w:tblGrid>
        <w:gridCol w:w="4015"/>
        <w:gridCol w:w="913"/>
        <w:gridCol w:w="293"/>
        <w:gridCol w:w="1398"/>
        <w:gridCol w:w="1562"/>
        <w:gridCol w:w="1368"/>
      </w:tblGrid>
      <w:tr w:rsidR="000A4683" w:rsidRPr="000A4683" w:rsidTr="009A7312">
        <w:trPr>
          <w:trHeight w:val="502"/>
        </w:trPr>
        <w:tc>
          <w:tcPr>
            <w:tcW w:w="4015" w:type="dxa"/>
            <w:vMerge w:val="restart"/>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Pareigybė</w:t>
            </w:r>
          </w:p>
        </w:tc>
        <w:tc>
          <w:tcPr>
            <w:tcW w:w="5534" w:type="dxa"/>
            <w:gridSpan w:val="5"/>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Pastoviosios dalies koeficientai </w:t>
            </w:r>
          </w:p>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(pareiginės algos baziniais dydžiais)</w:t>
            </w:r>
          </w:p>
        </w:tc>
      </w:tr>
      <w:tr w:rsidR="000A4683" w:rsidRPr="000A4683" w:rsidTr="009A7312">
        <w:trPr>
          <w:trHeight w:val="300"/>
        </w:trPr>
        <w:tc>
          <w:tcPr>
            <w:tcW w:w="4015" w:type="dxa"/>
            <w:vMerge/>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p>
        </w:tc>
        <w:tc>
          <w:tcPr>
            <w:tcW w:w="5534" w:type="dxa"/>
            <w:gridSpan w:val="5"/>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pedagoginio darbo stažas (metais)</w:t>
            </w:r>
          </w:p>
        </w:tc>
      </w:tr>
      <w:tr w:rsidR="000A4683" w:rsidRPr="000A4683" w:rsidTr="000A4683">
        <w:trPr>
          <w:trHeight w:val="531"/>
        </w:trPr>
        <w:tc>
          <w:tcPr>
            <w:tcW w:w="4015" w:type="dxa"/>
            <w:vMerge/>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p>
        </w:tc>
        <w:tc>
          <w:tcPr>
            <w:tcW w:w="913" w:type="dxa"/>
            <w:tcBorders>
              <w:top w:val="nil"/>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iki 3 </w:t>
            </w:r>
          </w:p>
        </w:tc>
        <w:tc>
          <w:tcPr>
            <w:tcW w:w="1691" w:type="dxa"/>
            <w:gridSpan w:val="2"/>
            <w:tcBorders>
              <w:top w:val="nil"/>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nuo daugiau kaip 3 iki 10</w:t>
            </w:r>
          </w:p>
        </w:tc>
        <w:tc>
          <w:tcPr>
            <w:tcW w:w="1562" w:type="dxa"/>
            <w:tcBorders>
              <w:top w:val="nil"/>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nuo daugiau kaip 10 iki 15 </w:t>
            </w:r>
          </w:p>
        </w:tc>
        <w:tc>
          <w:tcPr>
            <w:tcW w:w="1368" w:type="dxa"/>
            <w:tcBorders>
              <w:top w:val="nil"/>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daugiau kaip 15 </w:t>
            </w:r>
          </w:p>
        </w:tc>
      </w:tr>
      <w:tr w:rsidR="000A4683" w:rsidRPr="000A4683" w:rsidTr="009A7312">
        <w:trPr>
          <w:trHeight w:val="300"/>
        </w:trPr>
        <w:tc>
          <w:tcPr>
            <w:tcW w:w="9549" w:type="dxa"/>
            <w:gridSpan w:val="6"/>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Nesuteiktos kvalifikacinės kategorijos</w:t>
            </w:r>
          </w:p>
        </w:tc>
      </w:tr>
      <w:tr w:rsidR="000A4683" w:rsidRPr="000A4683" w:rsidTr="009A7312">
        <w:trPr>
          <w:trHeight w:val="300"/>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Psichologo asistentas</w:t>
            </w:r>
          </w:p>
        </w:tc>
        <w:tc>
          <w:tcPr>
            <w:tcW w:w="1206" w:type="dxa"/>
            <w:gridSpan w:val="2"/>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4,09–4,18</w:t>
            </w:r>
          </w:p>
        </w:tc>
        <w:tc>
          <w:tcPr>
            <w:tcW w:w="139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4,13–4,21</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4,16–4,25</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4,21–4,3</w:t>
            </w:r>
          </w:p>
        </w:tc>
      </w:tr>
      <w:tr w:rsidR="000A4683" w:rsidRPr="000A4683" w:rsidTr="009A7312">
        <w:trPr>
          <w:trHeight w:val="794"/>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Specialusis pedagogas, logopedas, surdopedagogas, </w:t>
            </w:r>
            <w:proofErr w:type="spellStart"/>
            <w:r w:rsidRPr="000A4683">
              <w:rPr>
                <w:rFonts w:ascii="Times New Roman" w:hAnsi="Times New Roman"/>
                <w:lang w:eastAsia="lt-LT"/>
              </w:rPr>
              <w:t>tiflopedagogas</w:t>
            </w:r>
            <w:proofErr w:type="spellEnd"/>
            <w:r w:rsidRPr="000A4683">
              <w:rPr>
                <w:rFonts w:ascii="Times New Roman" w:hAnsi="Times New Roman"/>
                <w:lang w:eastAsia="lt-LT"/>
              </w:rPr>
              <w:t>, socialinis pedagogas</w:t>
            </w:r>
          </w:p>
        </w:tc>
        <w:tc>
          <w:tcPr>
            <w:tcW w:w="1206" w:type="dxa"/>
            <w:gridSpan w:val="2"/>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4,3–4,38</w:t>
            </w:r>
          </w:p>
        </w:tc>
        <w:tc>
          <w:tcPr>
            <w:tcW w:w="139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4,58–4,67</w:t>
            </w:r>
            <w:r w:rsidRPr="000A4683">
              <w:rPr>
                <w:rFonts w:ascii="Times New Roman" w:hAnsi="Times New Roman"/>
                <w:strike/>
                <w:lang w:eastAsia="lt-LT"/>
              </w:rPr>
              <w:t xml:space="preserve"> </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4,77–4,87</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strike/>
                <w:lang w:eastAsia="lt-LT"/>
              </w:rPr>
            </w:pPr>
            <w:r w:rsidRPr="000A4683">
              <w:rPr>
                <w:rFonts w:ascii="Times New Roman" w:hAnsi="Times New Roman"/>
                <w:lang w:eastAsia="lt-LT"/>
              </w:rPr>
              <w:t>4,82–4,95</w:t>
            </w:r>
          </w:p>
        </w:tc>
      </w:tr>
      <w:tr w:rsidR="000A4683" w:rsidRPr="000A4683" w:rsidTr="009A7312">
        <w:trPr>
          <w:trHeight w:val="315"/>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p>
        </w:tc>
        <w:tc>
          <w:tcPr>
            <w:tcW w:w="5534" w:type="dxa"/>
            <w:gridSpan w:val="5"/>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Pedagoginio darbo stažas (metais)</w:t>
            </w:r>
          </w:p>
        </w:tc>
      </w:tr>
      <w:tr w:rsidR="000A4683" w:rsidRPr="000A4683" w:rsidTr="009A7312">
        <w:trPr>
          <w:trHeight w:val="300"/>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p>
        </w:tc>
        <w:tc>
          <w:tcPr>
            <w:tcW w:w="2604" w:type="dxa"/>
            <w:gridSpan w:val="3"/>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iki 10</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nuo daugiau kaip 10 iki 15</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daugiau kaip 15</w:t>
            </w:r>
          </w:p>
        </w:tc>
      </w:tr>
      <w:tr w:rsidR="000A4683" w:rsidRPr="000A4683" w:rsidTr="009A7312">
        <w:trPr>
          <w:trHeight w:val="300"/>
        </w:trPr>
        <w:tc>
          <w:tcPr>
            <w:tcW w:w="9549" w:type="dxa"/>
            <w:gridSpan w:val="6"/>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Suteiktos kvalifikacinės kategorijos</w:t>
            </w:r>
          </w:p>
        </w:tc>
      </w:tr>
      <w:tr w:rsidR="000A4683" w:rsidRPr="000A4683" w:rsidTr="000A4683">
        <w:trPr>
          <w:trHeight w:val="1234"/>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Specialusis pedagogas, logopedas, surdopedagogas, </w:t>
            </w:r>
            <w:proofErr w:type="spellStart"/>
            <w:r w:rsidRPr="000A4683">
              <w:rPr>
                <w:rFonts w:ascii="Times New Roman" w:hAnsi="Times New Roman"/>
                <w:lang w:eastAsia="lt-LT"/>
              </w:rPr>
              <w:t>tiflopedagogas</w:t>
            </w:r>
            <w:proofErr w:type="spellEnd"/>
            <w:r w:rsidRPr="000A4683">
              <w:rPr>
                <w:rFonts w:ascii="Times New Roman" w:hAnsi="Times New Roman"/>
                <w:lang w:eastAsia="lt-LT"/>
              </w:rPr>
              <w:t>, socialinis pedagogas, ketvirtos kategorijos psichologas</w:t>
            </w:r>
          </w:p>
        </w:tc>
        <w:tc>
          <w:tcPr>
            <w:tcW w:w="2604" w:type="dxa"/>
            <w:gridSpan w:val="3"/>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4,82–4,87</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4,9–4,96 </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5,07–5,13</w:t>
            </w:r>
          </w:p>
        </w:tc>
      </w:tr>
      <w:tr w:rsidR="000A4683" w:rsidRPr="000A4683" w:rsidTr="009A7312">
        <w:trPr>
          <w:trHeight w:val="1523"/>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Vyresnysis specialusis pedagogas, vyresnysis logopedas, vyresnysis surdopedagogas, vyresnysis </w:t>
            </w:r>
            <w:proofErr w:type="spellStart"/>
            <w:r w:rsidRPr="000A4683">
              <w:rPr>
                <w:rFonts w:ascii="Times New Roman" w:hAnsi="Times New Roman"/>
                <w:lang w:eastAsia="lt-LT"/>
              </w:rPr>
              <w:t>tiflopedagogas</w:t>
            </w:r>
            <w:proofErr w:type="spellEnd"/>
            <w:r w:rsidRPr="000A4683">
              <w:rPr>
                <w:rFonts w:ascii="Times New Roman" w:hAnsi="Times New Roman"/>
                <w:lang w:eastAsia="lt-LT"/>
              </w:rPr>
              <w:t>, vyresnysis socialinis pedagogas, trečios kategorijos psichologas</w:t>
            </w:r>
          </w:p>
        </w:tc>
        <w:tc>
          <w:tcPr>
            <w:tcW w:w="2604" w:type="dxa"/>
            <w:gridSpan w:val="3"/>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5,4 –5,55</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5,45–5,61 </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5,64–5,83</w:t>
            </w:r>
          </w:p>
        </w:tc>
      </w:tr>
      <w:tr w:rsidR="000A4683" w:rsidRPr="000A4683" w:rsidTr="009A7312">
        <w:trPr>
          <w:trHeight w:val="1785"/>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Specialusis pedagogas</w:t>
            </w:r>
            <w:r w:rsidRPr="000A4683">
              <w:rPr>
                <w:rFonts w:ascii="Times New Roman" w:hAnsi="Times New Roman"/>
              </w:rPr>
              <w:t xml:space="preserve"> </w:t>
            </w:r>
            <w:r w:rsidRPr="000A4683">
              <w:rPr>
                <w:rFonts w:ascii="Times New Roman" w:hAnsi="Times New Roman"/>
                <w:lang w:eastAsia="lt-LT"/>
              </w:rPr>
              <w:t>metodininkas, logopedas</w:t>
            </w:r>
            <w:r w:rsidRPr="000A4683">
              <w:rPr>
                <w:rFonts w:ascii="Times New Roman" w:hAnsi="Times New Roman"/>
              </w:rPr>
              <w:t xml:space="preserve"> </w:t>
            </w:r>
            <w:r w:rsidRPr="000A4683">
              <w:rPr>
                <w:rFonts w:ascii="Times New Roman" w:hAnsi="Times New Roman"/>
                <w:lang w:eastAsia="lt-LT"/>
              </w:rPr>
              <w:t>metodininkas, surdopedagogas</w:t>
            </w:r>
            <w:r w:rsidRPr="000A4683">
              <w:rPr>
                <w:rFonts w:ascii="Times New Roman" w:hAnsi="Times New Roman"/>
              </w:rPr>
              <w:t xml:space="preserve"> </w:t>
            </w:r>
            <w:r w:rsidRPr="000A4683">
              <w:rPr>
                <w:rFonts w:ascii="Times New Roman" w:hAnsi="Times New Roman"/>
                <w:lang w:eastAsia="lt-LT"/>
              </w:rPr>
              <w:t xml:space="preserve">metodininkas, </w:t>
            </w:r>
            <w:proofErr w:type="spellStart"/>
            <w:r w:rsidRPr="000A4683">
              <w:rPr>
                <w:rFonts w:ascii="Times New Roman" w:hAnsi="Times New Roman"/>
                <w:lang w:eastAsia="lt-LT"/>
              </w:rPr>
              <w:t>tiflopedagogas</w:t>
            </w:r>
            <w:proofErr w:type="spellEnd"/>
            <w:r w:rsidRPr="000A4683">
              <w:rPr>
                <w:rFonts w:ascii="Times New Roman" w:hAnsi="Times New Roman"/>
              </w:rPr>
              <w:t xml:space="preserve"> </w:t>
            </w:r>
            <w:r w:rsidRPr="000A4683">
              <w:rPr>
                <w:rFonts w:ascii="Times New Roman" w:hAnsi="Times New Roman"/>
                <w:lang w:eastAsia="lt-LT"/>
              </w:rPr>
              <w:t>metodininkas, socialinis pedagogas</w:t>
            </w:r>
            <w:r w:rsidRPr="000A4683">
              <w:rPr>
                <w:rFonts w:ascii="Times New Roman" w:hAnsi="Times New Roman"/>
              </w:rPr>
              <w:t xml:space="preserve"> </w:t>
            </w:r>
            <w:r w:rsidRPr="000A4683">
              <w:rPr>
                <w:rFonts w:ascii="Times New Roman" w:hAnsi="Times New Roman"/>
                <w:lang w:eastAsia="lt-LT"/>
              </w:rPr>
              <w:t>metodininkas, antros kategorijos psichologas</w:t>
            </w:r>
          </w:p>
        </w:tc>
        <w:tc>
          <w:tcPr>
            <w:tcW w:w="2604" w:type="dxa"/>
            <w:gridSpan w:val="3"/>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5,95–6,14</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6,1–6,29 </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 xml:space="preserve">6,26–6,48 </w:t>
            </w:r>
          </w:p>
        </w:tc>
      </w:tr>
      <w:tr w:rsidR="000A4683" w:rsidRPr="000A4683" w:rsidTr="009A7312">
        <w:trPr>
          <w:trHeight w:val="1122"/>
        </w:trPr>
        <w:tc>
          <w:tcPr>
            <w:tcW w:w="4015" w:type="dxa"/>
            <w:tcBorders>
              <w:top w:val="single" w:sz="4" w:space="0" w:color="auto"/>
              <w:left w:val="single" w:sz="4" w:space="0" w:color="auto"/>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Specialusis pedagogas</w:t>
            </w:r>
            <w:r w:rsidRPr="000A4683">
              <w:rPr>
                <w:rFonts w:ascii="Times New Roman" w:hAnsi="Times New Roman"/>
              </w:rPr>
              <w:t xml:space="preserve"> </w:t>
            </w:r>
            <w:r w:rsidRPr="000A4683">
              <w:rPr>
                <w:rFonts w:ascii="Times New Roman" w:hAnsi="Times New Roman"/>
                <w:lang w:eastAsia="lt-LT"/>
              </w:rPr>
              <w:t>ekspertas, logopedas</w:t>
            </w:r>
            <w:r w:rsidRPr="000A4683">
              <w:rPr>
                <w:rFonts w:ascii="Times New Roman" w:hAnsi="Times New Roman"/>
              </w:rPr>
              <w:t xml:space="preserve"> </w:t>
            </w:r>
            <w:r w:rsidRPr="000A4683">
              <w:rPr>
                <w:rFonts w:ascii="Times New Roman" w:hAnsi="Times New Roman"/>
                <w:lang w:eastAsia="lt-LT"/>
              </w:rPr>
              <w:t>ekspertas, surdopedagogas</w:t>
            </w:r>
            <w:r w:rsidRPr="000A4683">
              <w:rPr>
                <w:rFonts w:ascii="Times New Roman" w:hAnsi="Times New Roman"/>
              </w:rPr>
              <w:t xml:space="preserve"> </w:t>
            </w:r>
            <w:r w:rsidRPr="000A4683">
              <w:rPr>
                <w:rFonts w:ascii="Times New Roman" w:hAnsi="Times New Roman"/>
                <w:lang w:eastAsia="lt-LT"/>
              </w:rPr>
              <w:t xml:space="preserve">ekspertas, </w:t>
            </w:r>
            <w:proofErr w:type="spellStart"/>
            <w:r w:rsidRPr="000A4683">
              <w:rPr>
                <w:rFonts w:ascii="Times New Roman" w:hAnsi="Times New Roman"/>
                <w:lang w:eastAsia="lt-LT"/>
              </w:rPr>
              <w:t>tiflopedagogas</w:t>
            </w:r>
            <w:proofErr w:type="spellEnd"/>
            <w:r w:rsidRPr="000A4683">
              <w:rPr>
                <w:rFonts w:ascii="Times New Roman" w:hAnsi="Times New Roman"/>
              </w:rPr>
              <w:t xml:space="preserve"> </w:t>
            </w:r>
            <w:r w:rsidRPr="000A4683">
              <w:rPr>
                <w:rFonts w:ascii="Times New Roman" w:hAnsi="Times New Roman"/>
                <w:lang w:eastAsia="lt-LT"/>
              </w:rPr>
              <w:t>ekspertas, socialinis pedagogas</w:t>
            </w:r>
            <w:r w:rsidRPr="000A4683">
              <w:rPr>
                <w:rFonts w:ascii="Times New Roman" w:hAnsi="Times New Roman"/>
              </w:rPr>
              <w:t xml:space="preserve"> </w:t>
            </w:r>
            <w:r w:rsidRPr="000A4683">
              <w:rPr>
                <w:rFonts w:ascii="Times New Roman" w:hAnsi="Times New Roman"/>
                <w:lang w:eastAsia="lt-LT"/>
              </w:rPr>
              <w:t>ekspertas, pirmos kategorijos psichologas</w:t>
            </w:r>
          </w:p>
        </w:tc>
        <w:tc>
          <w:tcPr>
            <w:tcW w:w="2604" w:type="dxa"/>
            <w:gridSpan w:val="3"/>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6,71–6,93</w:t>
            </w:r>
          </w:p>
        </w:tc>
        <w:tc>
          <w:tcPr>
            <w:tcW w:w="1562"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6,91–7,13</w:t>
            </w:r>
          </w:p>
        </w:tc>
        <w:tc>
          <w:tcPr>
            <w:tcW w:w="1368" w:type="dxa"/>
            <w:tcBorders>
              <w:top w:val="single" w:sz="4" w:space="0" w:color="auto"/>
              <w:left w:val="nil"/>
              <w:bottom w:val="single" w:sz="4" w:space="0" w:color="auto"/>
              <w:right w:val="single" w:sz="4" w:space="0" w:color="auto"/>
            </w:tcBorders>
            <w:vAlign w:val="center"/>
            <w:hideMark/>
          </w:tcPr>
          <w:p w:rsidR="000A4683" w:rsidRPr="000A4683" w:rsidRDefault="000A4683" w:rsidP="000A4683">
            <w:pPr>
              <w:pStyle w:val="a6"/>
              <w:rPr>
                <w:rFonts w:ascii="Times New Roman" w:hAnsi="Times New Roman"/>
                <w:lang w:eastAsia="lt-LT"/>
              </w:rPr>
            </w:pPr>
            <w:r w:rsidRPr="000A4683">
              <w:rPr>
                <w:rFonts w:ascii="Times New Roman" w:hAnsi="Times New Roman"/>
                <w:lang w:eastAsia="lt-LT"/>
              </w:rPr>
              <w:t>7,07–7,28</w:t>
            </w:r>
          </w:p>
        </w:tc>
      </w:tr>
    </w:tbl>
    <w:p w:rsidR="002822F9" w:rsidRDefault="002822F9" w:rsidP="000A4683">
      <w:pPr>
        <w:rPr>
          <w:rFonts w:ascii="Times New Roman" w:hAnsi="Times New Roman"/>
          <w:sz w:val="24"/>
          <w:szCs w:val="24"/>
        </w:rPr>
      </w:pPr>
    </w:p>
    <w:p w:rsidR="002822F9" w:rsidRDefault="00095ECD" w:rsidP="002822F9">
      <w:pPr>
        <w:rPr>
          <w:rFonts w:ascii="Times New Roman" w:hAnsi="Times New Roman"/>
          <w:sz w:val="24"/>
          <w:szCs w:val="24"/>
        </w:rPr>
      </w:pPr>
      <w:r>
        <w:rPr>
          <w:rFonts w:ascii="Times New Roman" w:hAnsi="Times New Roman"/>
          <w:sz w:val="24"/>
          <w:szCs w:val="24"/>
        </w:rPr>
        <w:t xml:space="preserve">         </w:t>
      </w:r>
      <w:r w:rsidR="00D84741">
        <w:rPr>
          <w:rFonts w:ascii="Times New Roman" w:hAnsi="Times New Roman"/>
          <w:sz w:val="24"/>
          <w:szCs w:val="24"/>
        </w:rPr>
        <w:t xml:space="preserve">  </w:t>
      </w:r>
      <w:r>
        <w:rPr>
          <w:rFonts w:ascii="Times New Roman" w:hAnsi="Times New Roman"/>
          <w:sz w:val="24"/>
          <w:szCs w:val="24"/>
        </w:rPr>
        <w:t xml:space="preserve"> </w:t>
      </w:r>
      <w:r w:rsidR="00D84741">
        <w:rPr>
          <w:rFonts w:ascii="Times New Roman" w:hAnsi="Times New Roman"/>
          <w:sz w:val="24"/>
          <w:szCs w:val="24"/>
        </w:rPr>
        <w:t>16</w:t>
      </w:r>
      <w:r w:rsidR="000A4683" w:rsidRPr="000A4683">
        <w:rPr>
          <w:rFonts w:ascii="Times New Roman" w:hAnsi="Times New Roman"/>
          <w:sz w:val="24"/>
          <w:szCs w:val="24"/>
        </w:rPr>
        <w:t>. Socialini</w:t>
      </w:r>
      <w:r w:rsidR="000A4683">
        <w:rPr>
          <w:rFonts w:ascii="Times New Roman" w:hAnsi="Times New Roman"/>
          <w:sz w:val="24"/>
          <w:szCs w:val="24"/>
        </w:rPr>
        <w:t>ų pedagogų</w:t>
      </w:r>
      <w:r w:rsidR="000A4683" w:rsidRPr="000A4683">
        <w:rPr>
          <w:rFonts w:ascii="Times New Roman" w:hAnsi="Times New Roman"/>
          <w:sz w:val="24"/>
          <w:szCs w:val="24"/>
        </w:rPr>
        <w:t xml:space="preserve"> darbo laik</w:t>
      </w:r>
      <w:r w:rsidR="002822F9">
        <w:rPr>
          <w:rFonts w:ascii="Times New Roman" w:hAnsi="Times New Roman"/>
          <w:sz w:val="24"/>
          <w:szCs w:val="24"/>
        </w:rPr>
        <w:t>as per savaitę yra 36 valandos.</w:t>
      </w:r>
    </w:p>
    <w:p w:rsidR="00354138" w:rsidRDefault="00D84741" w:rsidP="002822F9">
      <w:pPr>
        <w:spacing w:before="240" w:after="0"/>
        <w:rPr>
          <w:rFonts w:ascii="Times New Roman" w:hAnsi="Times New Roman"/>
          <w:sz w:val="24"/>
          <w:szCs w:val="24"/>
          <w:lang w:eastAsia="lt-LT"/>
        </w:rPr>
      </w:pPr>
      <w:r>
        <w:rPr>
          <w:rFonts w:ascii="Times New Roman" w:hAnsi="Times New Roman"/>
          <w:sz w:val="24"/>
          <w:szCs w:val="24"/>
          <w:lang w:eastAsia="lt-LT"/>
        </w:rPr>
        <w:t xml:space="preserve">            17</w:t>
      </w:r>
      <w:r w:rsidR="00354138">
        <w:rPr>
          <w:rFonts w:ascii="Times New Roman" w:hAnsi="Times New Roman"/>
          <w:sz w:val="24"/>
          <w:szCs w:val="24"/>
          <w:lang w:eastAsia="lt-LT"/>
        </w:rPr>
        <w:t xml:space="preserve">. Mokytojo padėjėjo </w:t>
      </w:r>
      <w:r w:rsidR="00354138">
        <w:rPr>
          <w:rFonts w:ascii="Times New Roman" w:hAnsi="Times New Roman"/>
          <w:sz w:val="24"/>
          <w:szCs w:val="24"/>
        </w:rPr>
        <w:t>pareiginės algos pastoviosios dalies koeficientas -</w:t>
      </w:r>
      <w:r w:rsidR="00354138">
        <w:rPr>
          <w:rFonts w:ascii="Times New Roman" w:hAnsi="Times New Roman"/>
          <w:sz w:val="24"/>
          <w:szCs w:val="24"/>
          <w:lang w:eastAsia="lt-LT"/>
        </w:rPr>
        <w:t xml:space="preserve"> 4,1.</w:t>
      </w:r>
    </w:p>
    <w:p w:rsidR="00502AAB" w:rsidRDefault="00502AAB" w:rsidP="00502AAB">
      <w:pPr>
        <w:widowControl w:val="0"/>
        <w:suppressAutoHyphens/>
        <w:spacing w:after="0" w:line="240" w:lineRule="auto"/>
        <w:jc w:val="center"/>
        <w:rPr>
          <w:rFonts w:ascii="Times New Roman" w:hAnsi="Times New Roman"/>
          <w:color w:val="000000"/>
          <w:sz w:val="24"/>
          <w:szCs w:val="24"/>
          <w:lang w:eastAsia="lt-LT"/>
        </w:rPr>
      </w:pPr>
      <w:r>
        <w:rPr>
          <w:rFonts w:ascii="Times New Roman" w:hAnsi="Times New Roman"/>
          <w:color w:val="000000"/>
          <w:sz w:val="24"/>
          <w:szCs w:val="24"/>
          <w:lang w:eastAsia="lt-LT"/>
        </w:rPr>
        <w:t>______________________</w:t>
      </w:r>
    </w:p>
    <w:sectPr w:rsidR="00502AAB" w:rsidSect="00886866">
      <w:pgSz w:w="11906" w:h="16838"/>
      <w:pgMar w:top="567" w:right="70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948"/>
    <w:multiLevelType w:val="hybridMultilevel"/>
    <w:tmpl w:val="00681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EBA6B88"/>
    <w:multiLevelType w:val="hybridMultilevel"/>
    <w:tmpl w:val="0482344A"/>
    <w:lvl w:ilvl="0" w:tplc="67E2D358">
      <w:start w:val="1"/>
      <w:numFmt w:val="upperRoman"/>
      <w:lvlText w:val="%1."/>
      <w:lvlJc w:val="left"/>
      <w:pPr>
        <w:ind w:left="4860" w:hanging="720"/>
      </w:pPr>
      <w:rPr>
        <w:rFonts w:hint="default"/>
        <w:b/>
      </w:rPr>
    </w:lvl>
    <w:lvl w:ilvl="1" w:tplc="04270019" w:tentative="1">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2" w15:restartNumberingAfterBreak="0">
    <w:nsid w:val="23C90CFB"/>
    <w:multiLevelType w:val="hybridMultilevel"/>
    <w:tmpl w:val="04743D9A"/>
    <w:lvl w:ilvl="0" w:tplc="58FC390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3C124FF7"/>
    <w:multiLevelType w:val="hybridMultilevel"/>
    <w:tmpl w:val="150006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8A0616"/>
    <w:multiLevelType w:val="multilevel"/>
    <w:tmpl w:val="A646698E"/>
    <w:lvl w:ilvl="0">
      <w:start w:val="1"/>
      <w:numFmt w:val="decimal"/>
      <w:lvlText w:val="%1."/>
      <w:lvlJc w:val="left"/>
      <w:pPr>
        <w:ind w:left="3545" w:hanging="1560"/>
      </w:pPr>
      <w:rPr>
        <w:rFonts w:hint="default"/>
        <w:sz w:val="24"/>
        <w:szCs w:val="24"/>
      </w:rPr>
    </w:lvl>
    <w:lvl w:ilvl="1">
      <w:start w:val="1"/>
      <w:numFmt w:val="decimal"/>
      <w:isLgl/>
      <w:lvlText w:val="%1.%2."/>
      <w:lvlJc w:val="left"/>
      <w:pPr>
        <w:ind w:left="6105" w:hanging="1875"/>
      </w:pPr>
      <w:rPr>
        <w:rFonts w:hint="default"/>
      </w:rPr>
    </w:lvl>
    <w:lvl w:ilvl="2">
      <w:start w:val="1"/>
      <w:numFmt w:val="decimal"/>
      <w:isLgl/>
      <w:lvlText w:val="%1.%2.%3."/>
      <w:lvlJc w:val="left"/>
      <w:pPr>
        <w:ind w:left="3860" w:hanging="1875"/>
      </w:pPr>
      <w:rPr>
        <w:rFonts w:hint="default"/>
      </w:rPr>
    </w:lvl>
    <w:lvl w:ilvl="3">
      <w:start w:val="1"/>
      <w:numFmt w:val="decimal"/>
      <w:isLgl/>
      <w:lvlText w:val="%1.%2.%3.%4."/>
      <w:lvlJc w:val="left"/>
      <w:pPr>
        <w:ind w:left="3860" w:hanging="1875"/>
      </w:pPr>
      <w:rPr>
        <w:rFonts w:hint="default"/>
      </w:rPr>
    </w:lvl>
    <w:lvl w:ilvl="4">
      <w:start w:val="1"/>
      <w:numFmt w:val="decimal"/>
      <w:isLgl/>
      <w:lvlText w:val="%1.%2.%3.%4.%5."/>
      <w:lvlJc w:val="left"/>
      <w:pPr>
        <w:ind w:left="3860" w:hanging="1875"/>
      </w:pPr>
      <w:rPr>
        <w:rFonts w:hint="default"/>
      </w:rPr>
    </w:lvl>
    <w:lvl w:ilvl="5">
      <w:start w:val="1"/>
      <w:numFmt w:val="decimal"/>
      <w:isLgl/>
      <w:lvlText w:val="%1.%2.%3.%4.%5.%6."/>
      <w:lvlJc w:val="left"/>
      <w:pPr>
        <w:ind w:left="3860" w:hanging="1875"/>
      </w:pPr>
      <w:rPr>
        <w:rFonts w:hint="default"/>
      </w:rPr>
    </w:lvl>
    <w:lvl w:ilvl="6">
      <w:start w:val="1"/>
      <w:numFmt w:val="decimal"/>
      <w:isLgl/>
      <w:lvlText w:val="%1.%2.%3.%4.%5.%6.%7."/>
      <w:lvlJc w:val="left"/>
      <w:pPr>
        <w:ind w:left="3860" w:hanging="1875"/>
      </w:pPr>
      <w:rPr>
        <w:rFonts w:hint="default"/>
      </w:rPr>
    </w:lvl>
    <w:lvl w:ilvl="7">
      <w:start w:val="1"/>
      <w:numFmt w:val="decimal"/>
      <w:isLgl/>
      <w:lvlText w:val="%1.%2.%3.%4.%5.%6.%7.%8."/>
      <w:lvlJc w:val="left"/>
      <w:pPr>
        <w:ind w:left="3860" w:hanging="1875"/>
      </w:pPr>
      <w:rPr>
        <w:rFonts w:hint="default"/>
      </w:rPr>
    </w:lvl>
    <w:lvl w:ilvl="8">
      <w:start w:val="1"/>
      <w:numFmt w:val="decimal"/>
      <w:isLgl/>
      <w:lvlText w:val="%1.%2.%3.%4.%5.%6.%7.%8.%9."/>
      <w:lvlJc w:val="left"/>
      <w:pPr>
        <w:ind w:left="3860" w:hanging="1875"/>
      </w:pPr>
      <w:rPr>
        <w:rFonts w:hint="default"/>
      </w:rPr>
    </w:lvl>
  </w:abstractNum>
  <w:abstractNum w:abstractNumId="5" w15:restartNumberingAfterBreak="0">
    <w:nsid w:val="7F0366BB"/>
    <w:multiLevelType w:val="hybridMultilevel"/>
    <w:tmpl w:val="7F16F3A8"/>
    <w:lvl w:ilvl="0" w:tplc="D244291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20"/>
    <w:rsid w:val="000030B9"/>
    <w:rsid w:val="00027AE8"/>
    <w:rsid w:val="00034B6B"/>
    <w:rsid w:val="0004385C"/>
    <w:rsid w:val="00047348"/>
    <w:rsid w:val="00054438"/>
    <w:rsid w:val="00055324"/>
    <w:rsid w:val="0005746B"/>
    <w:rsid w:val="00063BBB"/>
    <w:rsid w:val="000756D9"/>
    <w:rsid w:val="0007781B"/>
    <w:rsid w:val="00083319"/>
    <w:rsid w:val="00095ECD"/>
    <w:rsid w:val="000A4683"/>
    <w:rsid w:val="000A732C"/>
    <w:rsid w:val="000B58F8"/>
    <w:rsid w:val="000D02BE"/>
    <w:rsid w:val="000D428E"/>
    <w:rsid w:val="000E4693"/>
    <w:rsid w:val="000F01F9"/>
    <w:rsid w:val="000F5FE2"/>
    <w:rsid w:val="001061E7"/>
    <w:rsid w:val="00112839"/>
    <w:rsid w:val="00113571"/>
    <w:rsid w:val="00141904"/>
    <w:rsid w:val="00147CAD"/>
    <w:rsid w:val="00161181"/>
    <w:rsid w:val="00170638"/>
    <w:rsid w:val="001819F1"/>
    <w:rsid w:val="00185FD8"/>
    <w:rsid w:val="00195A1E"/>
    <w:rsid w:val="00195F4F"/>
    <w:rsid w:val="001C30FB"/>
    <w:rsid w:val="001F2A31"/>
    <w:rsid w:val="00201112"/>
    <w:rsid w:val="00207F87"/>
    <w:rsid w:val="00210A0C"/>
    <w:rsid w:val="00213E8E"/>
    <w:rsid w:val="0021626A"/>
    <w:rsid w:val="00222376"/>
    <w:rsid w:val="002302B6"/>
    <w:rsid w:val="002320D4"/>
    <w:rsid w:val="00232676"/>
    <w:rsid w:val="00234CEB"/>
    <w:rsid w:val="002402CD"/>
    <w:rsid w:val="00262AFD"/>
    <w:rsid w:val="00266B12"/>
    <w:rsid w:val="00272C7E"/>
    <w:rsid w:val="002822F9"/>
    <w:rsid w:val="002868A2"/>
    <w:rsid w:val="002C13E1"/>
    <w:rsid w:val="002D02A8"/>
    <w:rsid w:val="002E095F"/>
    <w:rsid w:val="0031221D"/>
    <w:rsid w:val="00322174"/>
    <w:rsid w:val="003308AE"/>
    <w:rsid w:val="00333CBC"/>
    <w:rsid w:val="00335769"/>
    <w:rsid w:val="00354138"/>
    <w:rsid w:val="003711CE"/>
    <w:rsid w:val="00375216"/>
    <w:rsid w:val="00391290"/>
    <w:rsid w:val="00395E71"/>
    <w:rsid w:val="00395F90"/>
    <w:rsid w:val="003A1E29"/>
    <w:rsid w:val="003B04B8"/>
    <w:rsid w:val="003C406D"/>
    <w:rsid w:val="003C5D9A"/>
    <w:rsid w:val="003E08C3"/>
    <w:rsid w:val="003E12F8"/>
    <w:rsid w:val="003E46C7"/>
    <w:rsid w:val="003E7546"/>
    <w:rsid w:val="003F529E"/>
    <w:rsid w:val="003F59F7"/>
    <w:rsid w:val="003F6620"/>
    <w:rsid w:val="00405C71"/>
    <w:rsid w:val="00432B62"/>
    <w:rsid w:val="00442469"/>
    <w:rsid w:val="00446488"/>
    <w:rsid w:val="00452A62"/>
    <w:rsid w:val="004641D7"/>
    <w:rsid w:val="004758A8"/>
    <w:rsid w:val="004A1C9F"/>
    <w:rsid w:val="004A2F98"/>
    <w:rsid w:val="004A361E"/>
    <w:rsid w:val="004A508B"/>
    <w:rsid w:val="004B4AC5"/>
    <w:rsid w:val="004C1407"/>
    <w:rsid w:val="00502AAB"/>
    <w:rsid w:val="00521FD9"/>
    <w:rsid w:val="00522EC4"/>
    <w:rsid w:val="00525602"/>
    <w:rsid w:val="00527463"/>
    <w:rsid w:val="005359EF"/>
    <w:rsid w:val="00547B80"/>
    <w:rsid w:val="00571269"/>
    <w:rsid w:val="00586FA8"/>
    <w:rsid w:val="00596FC1"/>
    <w:rsid w:val="005A5EB3"/>
    <w:rsid w:val="005B770E"/>
    <w:rsid w:val="005C3344"/>
    <w:rsid w:val="005C399B"/>
    <w:rsid w:val="005D3084"/>
    <w:rsid w:val="005E3259"/>
    <w:rsid w:val="005E7D75"/>
    <w:rsid w:val="005F563C"/>
    <w:rsid w:val="006322AA"/>
    <w:rsid w:val="00637DD4"/>
    <w:rsid w:val="00640B68"/>
    <w:rsid w:val="00663033"/>
    <w:rsid w:val="006640F0"/>
    <w:rsid w:val="006745BF"/>
    <w:rsid w:val="0067675D"/>
    <w:rsid w:val="006852CE"/>
    <w:rsid w:val="006919C1"/>
    <w:rsid w:val="00691C21"/>
    <w:rsid w:val="006D5349"/>
    <w:rsid w:val="006E1725"/>
    <w:rsid w:val="006E3A3A"/>
    <w:rsid w:val="00734643"/>
    <w:rsid w:val="00734945"/>
    <w:rsid w:val="00746637"/>
    <w:rsid w:val="007500E5"/>
    <w:rsid w:val="007754FA"/>
    <w:rsid w:val="007849C0"/>
    <w:rsid w:val="00790969"/>
    <w:rsid w:val="007A53BF"/>
    <w:rsid w:val="007E24F0"/>
    <w:rsid w:val="007F371A"/>
    <w:rsid w:val="00830BAE"/>
    <w:rsid w:val="00843217"/>
    <w:rsid w:val="0085025C"/>
    <w:rsid w:val="008575C9"/>
    <w:rsid w:val="0086723F"/>
    <w:rsid w:val="00880E6A"/>
    <w:rsid w:val="00886866"/>
    <w:rsid w:val="0089232E"/>
    <w:rsid w:val="008A6658"/>
    <w:rsid w:val="008D3B24"/>
    <w:rsid w:val="008E3CA7"/>
    <w:rsid w:val="008F7BF8"/>
    <w:rsid w:val="009067EE"/>
    <w:rsid w:val="0090759E"/>
    <w:rsid w:val="009106EB"/>
    <w:rsid w:val="00954264"/>
    <w:rsid w:val="00957E3E"/>
    <w:rsid w:val="00961DD5"/>
    <w:rsid w:val="0096593B"/>
    <w:rsid w:val="00981E67"/>
    <w:rsid w:val="00993E00"/>
    <w:rsid w:val="009A7312"/>
    <w:rsid w:val="009E545A"/>
    <w:rsid w:val="009F6363"/>
    <w:rsid w:val="00A1027A"/>
    <w:rsid w:val="00A222ED"/>
    <w:rsid w:val="00A55972"/>
    <w:rsid w:val="00A55AAB"/>
    <w:rsid w:val="00A57E38"/>
    <w:rsid w:val="00A65848"/>
    <w:rsid w:val="00A816F9"/>
    <w:rsid w:val="00A84747"/>
    <w:rsid w:val="00A923B7"/>
    <w:rsid w:val="00AA0880"/>
    <w:rsid w:val="00AA670A"/>
    <w:rsid w:val="00AB00F2"/>
    <w:rsid w:val="00AE7184"/>
    <w:rsid w:val="00B12B69"/>
    <w:rsid w:val="00B41ABF"/>
    <w:rsid w:val="00B4639A"/>
    <w:rsid w:val="00B5379E"/>
    <w:rsid w:val="00B636B3"/>
    <w:rsid w:val="00B65444"/>
    <w:rsid w:val="00B71DAA"/>
    <w:rsid w:val="00B76512"/>
    <w:rsid w:val="00B97342"/>
    <w:rsid w:val="00C415DD"/>
    <w:rsid w:val="00C568F3"/>
    <w:rsid w:val="00C56EF5"/>
    <w:rsid w:val="00C653E9"/>
    <w:rsid w:val="00C712D4"/>
    <w:rsid w:val="00C94198"/>
    <w:rsid w:val="00CB15DB"/>
    <w:rsid w:val="00CB2F5C"/>
    <w:rsid w:val="00CB4AA8"/>
    <w:rsid w:val="00CC035B"/>
    <w:rsid w:val="00CD07EC"/>
    <w:rsid w:val="00CD6852"/>
    <w:rsid w:val="00CF6A5B"/>
    <w:rsid w:val="00D57BD6"/>
    <w:rsid w:val="00D71E4E"/>
    <w:rsid w:val="00D84741"/>
    <w:rsid w:val="00D86B13"/>
    <w:rsid w:val="00DC34D5"/>
    <w:rsid w:val="00DE0A66"/>
    <w:rsid w:val="00DF048A"/>
    <w:rsid w:val="00DF7B81"/>
    <w:rsid w:val="00E0009B"/>
    <w:rsid w:val="00E04A3A"/>
    <w:rsid w:val="00E06A95"/>
    <w:rsid w:val="00E07C87"/>
    <w:rsid w:val="00E149A7"/>
    <w:rsid w:val="00E24A9D"/>
    <w:rsid w:val="00E31CE1"/>
    <w:rsid w:val="00E63667"/>
    <w:rsid w:val="00E6659F"/>
    <w:rsid w:val="00E71D37"/>
    <w:rsid w:val="00EB40EE"/>
    <w:rsid w:val="00EB677A"/>
    <w:rsid w:val="00EC350C"/>
    <w:rsid w:val="00EC5D32"/>
    <w:rsid w:val="00EC68CC"/>
    <w:rsid w:val="00EE0193"/>
    <w:rsid w:val="00EE0207"/>
    <w:rsid w:val="00EE6555"/>
    <w:rsid w:val="00EF66A1"/>
    <w:rsid w:val="00F117B8"/>
    <w:rsid w:val="00F11A13"/>
    <w:rsid w:val="00F2620C"/>
    <w:rsid w:val="00F77128"/>
    <w:rsid w:val="00F81B82"/>
    <w:rsid w:val="00F83CAE"/>
    <w:rsid w:val="00FA2016"/>
    <w:rsid w:val="00FA2FA1"/>
    <w:rsid w:val="00FA34F5"/>
    <w:rsid w:val="00FB3D61"/>
    <w:rsid w:val="00FB718D"/>
    <w:rsid w:val="00FB7BD3"/>
    <w:rsid w:val="00FC4B02"/>
    <w:rsid w:val="00FD213B"/>
    <w:rsid w:val="00FE037B"/>
    <w:rsid w:val="00FE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989692-6E80-475D-BB24-4408A63C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09B"/>
    <w:pPr>
      <w:ind w:left="720"/>
      <w:contextualSpacing/>
    </w:pPr>
  </w:style>
  <w:style w:type="paragraph" w:customStyle="1" w:styleId="Default">
    <w:name w:val="Default"/>
    <w:rsid w:val="003B04B8"/>
    <w:pPr>
      <w:autoSpaceDE w:val="0"/>
      <w:autoSpaceDN w:val="0"/>
      <w:adjustRightInd w:val="0"/>
    </w:pPr>
    <w:rPr>
      <w:rFonts w:ascii="Times New Roman" w:hAnsi="Times New Roman"/>
      <w:color w:val="000000"/>
      <w:sz w:val="24"/>
      <w:szCs w:val="24"/>
      <w:lang w:val="lt-LT"/>
    </w:rPr>
  </w:style>
  <w:style w:type="paragraph" w:styleId="a4">
    <w:name w:val="Balloon Text"/>
    <w:basedOn w:val="a"/>
    <w:link w:val="a5"/>
    <w:uiPriority w:val="99"/>
    <w:semiHidden/>
    <w:unhideWhenUsed/>
    <w:rsid w:val="00A65848"/>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A65848"/>
    <w:rPr>
      <w:rFonts w:ascii="Tahoma" w:hAnsi="Tahoma" w:cs="Tahoma"/>
      <w:sz w:val="16"/>
      <w:szCs w:val="16"/>
    </w:rPr>
  </w:style>
  <w:style w:type="paragraph" w:styleId="2">
    <w:name w:val="Body Text 2"/>
    <w:basedOn w:val="a"/>
    <w:link w:val="20"/>
    <w:rsid w:val="007A53BF"/>
    <w:pPr>
      <w:spacing w:after="0" w:line="240" w:lineRule="auto"/>
      <w:jc w:val="center"/>
    </w:pPr>
    <w:rPr>
      <w:rFonts w:ascii="Times New Roman" w:eastAsia="Times New Roman" w:hAnsi="Times New Roman"/>
      <w:sz w:val="24"/>
      <w:szCs w:val="24"/>
      <w:lang w:val="x-none"/>
    </w:rPr>
  </w:style>
  <w:style w:type="character" w:customStyle="1" w:styleId="20">
    <w:name w:val="Основной текст 2 Знак"/>
    <w:link w:val="2"/>
    <w:rsid w:val="007A53BF"/>
    <w:rPr>
      <w:rFonts w:ascii="Times New Roman" w:eastAsia="Times New Roman" w:hAnsi="Times New Roman"/>
      <w:sz w:val="24"/>
      <w:szCs w:val="24"/>
      <w:lang w:eastAsia="en-US"/>
    </w:rPr>
  </w:style>
  <w:style w:type="paragraph" w:styleId="a6">
    <w:name w:val="No Spacing"/>
    <w:uiPriority w:val="1"/>
    <w:qFormat/>
    <w:rsid w:val="005D3084"/>
    <w:rPr>
      <w:sz w:val="22"/>
      <w:szCs w:val="22"/>
      <w:lang w:val="lt-LT"/>
    </w:rPr>
  </w:style>
  <w:style w:type="paragraph" w:customStyle="1" w:styleId="normal-p">
    <w:name w:val="normal-p"/>
    <w:basedOn w:val="a"/>
    <w:rsid w:val="00521FD9"/>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normal-h">
    <w:name w:val="normal-h"/>
    <w:rsid w:val="00521FD9"/>
  </w:style>
  <w:style w:type="paragraph" w:styleId="a7">
    <w:name w:val="Body Text"/>
    <w:basedOn w:val="a"/>
    <w:link w:val="a8"/>
    <w:uiPriority w:val="99"/>
    <w:semiHidden/>
    <w:unhideWhenUsed/>
    <w:rsid w:val="00961DD5"/>
    <w:pPr>
      <w:spacing w:after="120"/>
    </w:pPr>
    <w:rPr>
      <w:lang w:val="x-none"/>
    </w:rPr>
  </w:style>
  <w:style w:type="character" w:customStyle="1" w:styleId="a8">
    <w:name w:val="Основной текст Знак"/>
    <w:link w:val="a7"/>
    <w:uiPriority w:val="99"/>
    <w:semiHidden/>
    <w:rsid w:val="00961DD5"/>
    <w:rPr>
      <w:sz w:val="22"/>
      <w:szCs w:val="22"/>
      <w:lang w:eastAsia="en-US"/>
    </w:rPr>
  </w:style>
  <w:style w:type="paragraph" w:customStyle="1" w:styleId="NoSpacing1">
    <w:name w:val="No Spacing1"/>
    <w:uiPriority w:val="1"/>
    <w:qFormat/>
    <w:rsid w:val="008575C9"/>
    <w:rPr>
      <w:rFonts w:ascii="Times New Roman" w:hAnsi="Times New Roman"/>
      <w:b/>
      <w:sz w:val="24"/>
      <w:lang w:val="lt-LT"/>
    </w:rPr>
  </w:style>
  <w:style w:type="paragraph" w:customStyle="1" w:styleId="prastasis1">
    <w:name w:val="Įprastasis1"/>
    <w:rsid w:val="0096593B"/>
    <w:pPr>
      <w:suppressAutoHyphens/>
      <w:autoSpaceDN w:val="0"/>
      <w:textAlignment w:val="baseline"/>
    </w:pPr>
    <w:rPr>
      <w:rFonts w:ascii="Times New Roman" w:eastAsia="Times New Roman" w:hAnsi="Times New Roman"/>
      <w:sz w:val="24"/>
      <w:lang w:val="lt-LT"/>
    </w:rPr>
  </w:style>
  <w:style w:type="character" w:customStyle="1" w:styleId="Numatytasispastraiposriftas1">
    <w:name w:val="Numatytasis pastraipos šriftas1"/>
    <w:rsid w:val="0096593B"/>
  </w:style>
  <w:style w:type="paragraph" w:styleId="a9">
    <w:name w:val="Body Text Indent"/>
    <w:basedOn w:val="a"/>
    <w:link w:val="aa"/>
    <w:uiPriority w:val="99"/>
    <w:semiHidden/>
    <w:unhideWhenUsed/>
    <w:rsid w:val="008E3CA7"/>
    <w:pPr>
      <w:spacing w:after="120"/>
      <w:ind w:left="283"/>
    </w:pPr>
    <w:rPr>
      <w:lang w:val="x-none"/>
    </w:rPr>
  </w:style>
  <w:style w:type="character" w:customStyle="1" w:styleId="aa">
    <w:name w:val="Основной текст с отступом Знак"/>
    <w:link w:val="a9"/>
    <w:uiPriority w:val="99"/>
    <w:semiHidden/>
    <w:rsid w:val="008E3C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987">
      <w:bodyDiv w:val="1"/>
      <w:marLeft w:val="0"/>
      <w:marRight w:val="0"/>
      <w:marTop w:val="0"/>
      <w:marBottom w:val="0"/>
      <w:divBdr>
        <w:top w:val="none" w:sz="0" w:space="0" w:color="auto"/>
        <w:left w:val="none" w:sz="0" w:space="0" w:color="auto"/>
        <w:bottom w:val="none" w:sz="0" w:space="0" w:color="auto"/>
        <w:right w:val="none" w:sz="0" w:space="0" w:color="auto"/>
      </w:divBdr>
    </w:div>
    <w:div w:id="1087534896">
      <w:bodyDiv w:val="1"/>
      <w:marLeft w:val="0"/>
      <w:marRight w:val="0"/>
      <w:marTop w:val="0"/>
      <w:marBottom w:val="0"/>
      <w:divBdr>
        <w:top w:val="none" w:sz="0" w:space="0" w:color="auto"/>
        <w:left w:val="none" w:sz="0" w:space="0" w:color="auto"/>
        <w:bottom w:val="none" w:sz="0" w:space="0" w:color="auto"/>
        <w:right w:val="none" w:sz="0" w:space="0" w:color="auto"/>
      </w:divBdr>
    </w:div>
    <w:div w:id="1340693563">
      <w:bodyDiv w:val="1"/>
      <w:marLeft w:val="0"/>
      <w:marRight w:val="0"/>
      <w:marTop w:val="0"/>
      <w:marBottom w:val="0"/>
      <w:divBdr>
        <w:top w:val="none" w:sz="0" w:space="0" w:color="auto"/>
        <w:left w:val="none" w:sz="0" w:space="0" w:color="auto"/>
        <w:bottom w:val="none" w:sz="0" w:space="0" w:color="auto"/>
        <w:right w:val="none" w:sz="0" w:space="0" w:color="auto"/>
      </w:divBdr>
    </w:div>
    <w:div w:id="1380279383">
      <w:bodyDiv w:val="1"/>
      <w:marLeft w:val="0"/>
      <w:marRight w:val="0"/>
      <w:marTop w:val="0"/>
      <w:marBottom w:val="0"/>
      <w:divBdr>
        <w:top w:val="none" w:sz="0" w:space="0" w:color="auto"/>
        <w:left w:val="none" w:sz="0" w:space="0" w:color="auto"/>
        <w:bottom w:val="none" w:sz="0" w:space="0" w:color="auto"/>
        <w:right w:val="none" w:sz="0" w:space="0" w:color="auto"/>
      </w:divBdr>
      <w:divsChild>
        <w:div w:id="9769431">
          <w:marLeft w:val="0"/>
          <w:marRight w:val="0"/>
          <w:marTop w:val="0"/>
          <w:marBottom w:val="0"/>
          <w:divBdr>
            <w:top w:val="none" w:sz="0" w:space="0" w:color="auto"/>
            <w:left w:val="none" w:sz="0" w:space="0" w:color="auto"/>
            <w:bottom w:val="none" w:sz="0" w:space="0" w:color="auto"/>
            <w:right w:val="none" w:sz="0" w:space="0" w:color="auto"/>
          </w:divBdr>
        </w:div>
        <w:div w:id="10649570">
          <w:marLeft w:val="0"/>
          <w:marRight w:val="0"/>
          <w:marTop w:val="0"/>
          <w:marBottom w:val="0"/>
          <w:divBdr>
            <w:top w:val="none" w:sz="0" w:space="0" w:color="auto"/>
            <w:left w:val="none" w:sz="0" w:space="0" w:color="auto"/>
            <w:bottom w:val="none" w:sz="0" w:space="0" w:color="auto"/>
            <w:right w:val="none" w:sz="0" w:space="0" w:color="auto"/>
          </w:divBdr>
        </w:div>
        <w:div w:id="12609650">
          <w:marLeft w:val="0"/>
          <w:marRight w:val="0"/>
          <w:marTop w:val="0"/>
          <w:marBottom w:val="0"/>
          <w:divBdr>
            <w:top w:val="none" w:sz="0" w:space="0" w:color="auto"/>
            <w:left w:val="none" w:sz="0" w:space="0" w:color="auto"/>
            <w:bottom w:val="none" w:sz="0" w:space="0" w:color="auto"/>
            <w:right w:val="none" w:sz="0" w:space="0" w:color="auto"/>
          </w:divBdr>
        </w:div>
        <w:div w:id="15086506">
          <w:marLeft w:val="0"/>
          <w:marRight w:val="0"/>
          <w:marTop w:val="0"/>
          <w:marBottom w:val="0"/>
          <w:divBdr>
            <w:top w:val="none" w:sz="0" w:space="0" w:color="auto"/>
            <w:left w:val="none" w:sz="0" w:space="0" w:color="auto"/>
            <w:bottom w:val="none" w:sz="0" w:space="0" w:color="auto"/>
            <w:right w:val="none" w:sz="0" w:space="0" w:color="auto"/>
          </w:divBdr>
        </w:div>
        <w:div w:id="21060555">
          <w:marLeft w:val="0"/>
          <w:marRight w:val="0"/>
          <w:marTop w:val="0"/>
          <w:marBottom w:val="0"/>
          <w:divBdr>
            <w:top w:val="none" w:sz="0" w:space="0" w:color="auto"/>
            <w:left w:val="none" w:sz="0" w:space="0" w:color="auto"/>
            <w:bottom w:val="none" w:sz="0" w:space="0" w:color="auto"/>
            <w:right w:val="none" w:sz="0" w:space="0" w:color="auto"/>
          </w:divBdr>
        </w:div>
        <w:div w:id="21712610">
          <w:marLeft w:val="0"/>
          <w:marRight w:val="0"/>
          <w:marTop w:val="0"/>
          <w:marBottom w:val="0"/>
          <w:divBdr>
            <w:top w:val="none" w:sz="0" w:space="0" w:color="auto"/>
            <w:left w:val="none" w:sz="0" w:space="0" w:color="auto"/>
            <w:bottom w:val="none" w:sz="0" w:space="0" w:color="auto"/>
            <w:right w:val="none" w:sz="0" w:space="0" w:color="auto"/>
          </w:divBdr>
        </w:div>
        <w:div w:id="24258958">
          <w:marLeft w:val="0"/>
          <w:marRight w:val="0"/>
          <w:marTop w:val="0"/>
          <w:marBottom w:val="0"/>
          <w:divBdr>
            <w:top w:val="none" w:sz="0" w:space="0" w:color="auto"/>
            <w:left w:val="none" w:sz="0" w:space="0" w:color="auto"/>
            <w:bottom w:val="none" w:sz="0" w:space="0" w:color="auto"/>
            <w:right w:val="none" w:sz="0" w:space="0" w:color="auto"/>
          </w:divBdr>
        </w:div>
        <w:div w:id="25103702">
          <w:marLeft w:val="0"/>
          <w:marRight w:val="0"/>
          <w:marTop w:val="0"/>
          <w:marBottom w:val="0"/>
          <w:divBdr>
            <w:top w:val="none" w:sz="0" w:space="0" w:color="auto"/>
            <w:left w:val="none" w:sz="0" w:space="0" w:color="auto"/>
            <w:bottom w:val="none" w:sz="0" w:space="0" w:color="auto"/>
            <w:right w:val="none" w:sz="0" w:space="0" w:color="auto"/>
          </w:divBdr>
        </w:div>
        <w:div w:id="26375755">
          <w:marLeft w:val="0"/>
          <w:marRight w:val="0"/>
          <w:marTop w:val="0"/>
          <w:marBottom w:val="0"/>
          <w:divBdr>
            <w:top w:val="none" w:sz="0" w:space="0" w:color="auto"/>
            <w:left w:val="none" w:sz="0" w:space="0" w:color="auto"/>
            <w:bottom w:val="none" w:sz="0" w:space="0" w:color="auto"/>
            <w:right w:val="none" w:sz="0" w:space="0" w:color="auto"/>
          </w:divBdr>
        </w:div>
        <w:div w:id="28534696">
          <w:marLeft w:val="0"/>
          <w:marRight w:val="0"/>
          <w:marTop w:val="0"/>
          <w:marBottom w:val="0"/>
          <w:divBdr>
            <w:top w:val="none" w:sz="0" w:space="0" w:color="auto"/>
            <w:left w:val="none" w:sz="0" w:space="0" w:color="auto"/>
            <w:bottom w:val="none" w:sz="0" w:space="0" w:color="auto"/>
            <w:right w:val="none" w:sz="0" w:space="0" w:color="auto"/>
          </w:divBdr>
        </w:div>
        <w:div w:id="30762820">
          <w:marLeft w:val="0"/>
          <w:marRight w:val="0"/>
          <w:marTop w:val="0"/>
          <w:marBottom w:val="0"/>
          <w:divBdr>
            <w:top w:val="none" w:sz="0" w:space="0" w:color="auto"/>
            <w:left w:val="none" w:sz="0" w:space="0" w:color="auto"/>
            <w:bottom w:val="none" w:sz="0" w:space="0" w:color="auto"/>
            <w:right w:val="none" w:sz="0" w:space="0" w:color="auto"/>
          </w:divBdr>
        </w:div>
        <w:div w:id="31619525">
          <w:marLeft w:val="0"/>
          <w:marRight w:val="0"/>
          <w:marTop w:val="0"/>
          <w:marBottom w:val="0"/>
          <w:divBdr>
            <w:top w:val="none" w:sz="0" w:space="0" w:color="auto"/>
            <w:left w:val="none" w:sz="0" w:space="0" w:color="auto"/>
            <w:bottom w:val="none" w:sz="0" w:space="0" w:color="auto"/>
            <w:right w:val="none" w:sz="0" w:space="0" w:color="auto"/>
          </w:divBdr>
        </w:div>
        <w:div w:id="36317786">
          <w:marLeft w:val="0"/>
          <w:marRight w:val="0"/>
          <w:marTop w:val="0"/>
          <w:marBottom w:val="0"/>
          <w:divBdr>
            <w:top w:val="none" w:sz="0" w:space="0" w:color="auto"/>
            <w:left w:val="none" w:sz="0" w:space="0" w:color="auto"/>
            <w:bottom w:val="none" w:sz="0" w:space="0" w:color="auto"/>
            <w:right w:val="none" w:sz="0" w:space="0" w:color="auto"/>
          </w:divBdr>
        </w:div>
        <w:div w:id="39208423">
          <w:marLeft w:val="0"/>
          <w:marRight w:val="0"/>
          <w:marTop w:val="0"/>
          <w:marBottom w:val="0"/>
          <w:divBdr>
            <w:top w:val="none" w:sz="0" w:space="0" w:color="auto"/>
            <w:left w:val="none" w:sz="0" w:space="0" w:color="auto"/>
            <w:bottom w:val="none" w:sz="0" w:space="0" w:color="auto"/>
            <w:right w:val="none" w:sz="0" w:space="0" w:color="auto"/>
          </w:divBdr>
        </w:div>
        <w:div w:id="45105158">
          <w:marLeft w:val="0"/>
          <w:marRight w:val="0"/>
          <w:marTop w:val="0"/>
          <w:marBottom w:val="0"/>
          <w:divBdr>
            <w:top w:val="none" w:sz="0" w:space="0" w:color="auto"/>
            <w:left w:val="none" w:sz="0" w:space="0" w:color="auto"/>
            <w:bottom w:val="none" w:sz="0" w:space="0" w:color="auto"/>
            <w:right w:val="none" w:sz="0" w:space="0" w:color="auto"/>
          </w:divBdr>
        </w:div>
        <w:div w:id="45373696">
          <w:marLeft w:val="0"/>
          <w:marRight w:val="0"/>
          <w:marTop w:val="0"/>
          <w:marBottom w:val="0"/>
          <w:divBdr>
            <w:top w:val="none" w:sz="0" w:space="0" w:color="auto"/>
            <w:left w:val="none" w:sz="0" w:space="0" w:color="auto"/>
            <w:bottom w:val="none" w:sz="0" w:space="0" w:color="auto"/>
            <w:right w:val="none" w:sz="0" w:space="0" w:color="auto"/>
          </w:divBdr>
        </w:div>
        <w:div w:id="45421394">
          <w:marLeft w:val="0"/>
          <w:marRight w:val="0"/>
          <w:marTop w:val="0"/>
          <w:marBottom w:val="0"/>
          <w:divBdr>
            <w:top w:val="none" w:sz="0" w:space="0" w:color="auto"/>
            <w:left w:val="none" w:sz="0" w:space="0" w:color="auto"/>
            <w:bottom w:val="none" w:sz="0" w:space="0" w:color="auto"/>
            <w:right w:val="none" w:sz="0" w:space="0" w:color="auto"/>
          </w:divBdr>
        </w:div>
        <w:div w:id="53625056">
          <w:marLeft w:val="0"/>
          <w:marRight w:val="0"/>
          <w:marTop w:val="0"/>
          <w:marBottom w:val="0"/>
          <w:divBdr>
            <w:top w:val="none" w:sz="0" w:space="0" w:color="auto"/>
            <w:left w:val="none" w:sz="0" w:space="0" w:color="auto"/>
            <w:bottom w:val="none" w:sz="0" w:space="0" w:color="auto"/>
            <w:right w:val="none" w:sz="0" w:space="0" w:color="auto"/>
          </w:divBdr>
        </w:div>
        <w:div w:id="63188520">
          <w:marLeft w:val="0"/>
          <w:marRight w:val="0"/>
          <w:marTop w:val="0"/>
          <w:marBottom w:val="0"/>
          <w:divBdr>
            <w:top w:val="none" w:sz="0" w:space="0" w:color="auto"/>
            <w:left w:val="none" w:sz="0" w:space="0" w:color="auto"/>
            <w:bottom w:val="none" w:sz="0" w:space="0" w:color="auto"/>
            <w:right w:val="none" w:sz="0" w:space="0" w:color="auto"/>
          </w:divBdr>
        </w:div>
        <w:div w:id="65150802">
          <w:marLeft w:val="0"/>
          <w:marRight w:val="0"/>
          <w:marTop w:val="0"/>
          <w:marBottom w:val="0"/>
          <w:divBdr>
            <w:top w:val="none" w:sz="0" w:space="0" w:color="auto"/>
            <w:left w:val="none" w:sz="0" w:space="0" w:color="auto"/>
            <w:bottom w:val="none" w:sz="0" w:space="0" w:color="auto"/>
            <w:right w:val="none" w:sz="0" w:space="0" w:color="auto"/>
          </w:divBdr>
        </w:div>
        <w:div w:id="66614498">
          <w:marLeft w:val="0"/>
          <w:marRight w:val="0"/>
          <w:marTop w:val="0"/>
          <w:marBottom w:val="0"/>
          <w:divBdr>
            <w:top w:val="none" w:sz="0" w:space="0" w:color="auto"/>
            <w:left w:val="none" w:sz="0" w:space="0" w:color="auto"/>
            <w:bottom w:val="none" w:sz="0" w:space="0" w:color="auto"/>
            <w:right w:val="none" w:sz="0" w:space="0" w:color="auto"/>
          </w:divBdr>
        </w:div>
        <w:div w:id="67465445">
          <w:marLeft w:val="0"/>
          <w:marRight w:val="0"/>
          <w:marTop w:val="0"/>
          <w:marBottom w:val="0"/>
          <w:divBdr>
            <w:top w:val="none" w:sz="0" w:space="0" w:color="auto"/>
            <w:left w:val="none" w:sz="0" w:space="0" w:color="auto"/>
            <w:bottom w:val="none" w:sz="0" w:space="0" w:color="auto"/>
            <w:right w:val="none" w:sz="0" w:space="0" w:color="auto"/>
          </w:divBdr>
        </w:div>
        <w:div w:id="81992412">
          <w:marLeft w:val="0"/>
          <w:marRight w:val="0"/>
          <w:marTop w:val="0"/>
          <w:marBottom w:val="0"/>
          <w:divBdr>
            <w:top w:val="none" w:sz="0" w:space="0" w:color="auto"/>
            <w:left w:val="none" w:sz="0" w:space="0" w:color="auto"/>
            <w:bottom w:val="none" w:sz="0" w:space="0" w:color="auto"/>
            <w:right w:val="none" w:sz="0" w:space="0" w:color="auto"/>
          </w:divBdr>
        </w:div>
        <w:div w:id="88552339">
          <w:marLeft w:val="0"/>
          <w:marRight w:val="0"/>
          <w:marTop w:val="0"/>
          <w:marBottom w:val="0"/>
          <w:divBdr>
            <w:top w:val="none" w:sz="0" w:space="0" w:color="auto"/>
            <w:left w:val="none" w:sz="0" w:space="0" w:color="auto"/>
            <w:bottom w:val="none" w:sz="0" w:space="0" w:color="auto"/>
            <w:right w:val="none" w:sz="0" w:space="0" w:color="auto"/>
          </w:divBdr>
        </w:div>
        <w:div w:id="104622546">
          <w:marLeft w:val="0"/>
          <w:marRight w:val="0"/>
          <w:marTop w:val="0"/>
          <w:marBottom w:val="0"/>
          <w:divBdr>
            <w:top w:val="none" w:sz="0" w:space="0" w:color="auto"/>
            <w:left w:val="none" w:sz="0" w:space="0" w:color="auto"/>
            <w:bottom w:val="none" w:sz="0" w:space="0" w:color="auto"/>
            <w:right w:val="none" w:sz="0" w:space="0" w:color="auto"/>
          </w:divBdr>
        </w:div>
        <w:div w:id="122433624">
          <w:marLeft w:val="0"/>
          <w:marRight w:val="0"/>
          <w:marTop w:val="0"/>
          <w:marBottom w:val="0"/>
          <w:divBdr>
            <w:top w:val="none" w:sz="0" w:space="0" w:color="auto"/>
            <w:left w:val="none" w:sz="0" w:space="0" w:color="auto"/>
            <w:bottom w:val="none" w:sz="0" w:space="0" w:color="auto"/>
            <w:right w:val="none" w:sz="0" w:space="0" w:color="auto"/>
          </w:divBdr>
        </w:div>
        <w:div w:id="122846376">
          <w:marLeft w:val="0"/>
          <w:marRight w:val="0"/>
          <w:marTop w:val="0"/>
          <w:marBottom w:val="0"/>
          <w:divBdr>
            <w:top w:val="none" w:sz="0" w:space="0" w:color="auto"/>
            <w:left w:val="none" w:sz="0" w:space="0" w:color="auto"/>
            <w:bottom w:val="none" w:sz="0" w:space="0" w:color="auto"/>
            <w:right w:val="none" w:sz="0" w:space="0" w:color="auto"/>
          </w:divBdr>
        </w:div>
        <w:div w:id="128012173">
          <w:marLeft w:val="0"/>
          <w:marRight w:val="0"/>
          <w:marTop w:val="0"/>
          <w:marBottom w:val="0"/>
          <w:divBdr>
            <w:top w:val="none" w:sz="0" w:space="0" w:color="auto"/>
            <w:left w:val="none" w:sz="0" w:space="0" w:color="auto"/>
            <w:bottom w:val="none" w:sz="0" w:space="0" w:color="auto"/>
            <w:right w:val="none" w:sz="0" w:space="0" w:color="auto"/>
          </w:divBdr>
        </w:div>
        <w:div w:id="129596433">
          <w:marLeft w:val="0"/>
          <w:marRight w:val="0"/>
          <w:marTop w:val="0"/>
          <w:marBottom w:val="0"/>
          <w:divBdr>
            <w:top w:val="none" w:sz="0" w:space="0" w:color="auto"/>
            <w:left w:val="none" w:sz="0" w:space="0" w:color="auto"/>
            <w:bottom w:val="none" w:sz="0" w:space="0" w:color="auto"/>
            <w:right w:val="none" w:sz="0" w:space="0" w:color="auto"/>
          </w:divBdr>
        </w:div>
        <w:div w:id="135535830">
          <w:marLeft w:val="0"/>
          <w:marRight w:val="0"/>
          <w:marTop w:val="0"/>
          <w:marBottom w:val="0"/>
          <w:divBdr>
            <w:top w:val="none" w:sz="0" w:space="0" w:color="auto"/>
            <w:left w:val="none" w:sz="0" w:space="0" w:color="auto"/>
            <w:bottom w:val="none" w:sz="0" w:space="0" w:color="auto"/>
            <w:right w:val="none" w:sz="0" w:space="0" w:color="auto"/>
          </w:divBdr>
        </w:div>
        <w:div w:id="136654692">
          <w:marLeft w:val="0"/>
          <w:marRight w:val="0"/>
          <w:marTop w:val="0"/>
          <w:marBottom w:val="0"/>
          <w:divBdr>
            <w:top w:val="none" w:sz="0" w:space="0" w:color="auto"/>
            <w:left w:val="none" w:sz="0" w:space="0" w:color="auto"/>
            <w:bottom w:val="none" w:sz="0" w:space="0" w:color="auto"/>
            <w:right w:val="none" w:sz="0" w:space="0" w:color="auto"/>
          </w:divBdr>
        </w:div>
        <w:div w:id="136995690">
          <w:marLeft w:val="0"/>
          <w:marRight w:val="0"/>
          <w:marTop w:val="0"/>
          <w:marBottom w:val="0"/>
          <w:divBdr>
            <w:top w:val="none" w:sz="0" w:space="0" w:color="auto"/>
            <w:left w:val="none" w:sz="0" w:space="0" w:color="auto"/>
            <w:bottom w:val="none" w:sz="0" w:space="0" w:color="auto"/>
            <w:right w:val="none" w:sz="0" w:space="0" w:color="auto"/>
          </w:divBdr>
        </w:div>
        <w:div w:id="137380015">
          <w:marLeft w:val="0"/>
          <w:marRight w:val="0"/>
          <w:marTop w:val="0"/>
          <w:marBottom w:val="0"/>
          <w:divBdr>
            <w:top w:val="none" w:sz="0" w:space="0" w:color="auto"/>
            <w:left w:val="none" w:sz="0" w:space="0" w:color="auto"/>
            <w:bottom w:val="none" w:sz="0" w:space="0" w:color="auto"/>
            <w:right w:val="none" w:sz="0" w:space="0" w:color="auto"/>
          </w:divBdr>
        </w:div>
        <w:div w:id="1375791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40587414">
          <w:marLeft w:val="0"/>
          <w:marRight w:val="0"/>
          <w:marTop w:val="0"/>
          <w:marBottom w:val="0"/>
          <w:divBdr>
            <w:top w:val="none" w:sz="0" w:space="0" w:color="auto"/>
            <w:left w:val="none" w:sz="0" w:space="0" w:color="auto"/>
            <w:bottom w:val="none" w:sz="0" w:space="0" w:color="auto"/>
            <w:right w:val="none" w:sz="0" w:space="0" w:color="auto"/>
          </w:divBdr>
        </w:div>
        <w:div w:id="145361751">
          <w:marLeft w:val="0"/>
          <w:marRight w:val="0"/>
          <w:marTop w:val="0"/>
          <w:marBottom w:val="0"/>
          <w:divBdr>
            <w:top w:val="none" w:sz="0" w:space="0" w:color="auto"/>
            <w:left w:val="none" w:sz="0" w:space="0" w:color="auto"/>
            <w:bottom w:val="none" w:sz="0" w:space="0" w:color="auto"/>
            <w:right w:val="none" w:sz="0" w:space="0" w:color="auto"/>
          </w:divBdr>
        </w:div>
        <w:div w:id="147983907">
          <w:marLeft w:val="0"/>
          <w:marRight w:val="0"/>
          <w:marTop w:val="0"/>
          <w:marBottom w:val="0"/>
          <w:divBdr>
            <w:top w:val="none" w:sz="0" w:space="0" w:color="auto"/>
            <w:left w:val="none" w:sz="0" w:space="0" w:color="auto"/>
            <w:bottom w:val="none" w:sz="0" w:space="0" w:color="auto"/>
            <w:right w:val="none" w:sz="0" w:space="0" w:color="auto"/>
          </w:divBdr>
        </w:div>
        <w:div w:id="152717515">
          <w:marLeft w:val="0"/>
          <w:marRight w:val="0"/>
          <w:marTop w:val="0"/>
          <w:marBottom w:val="0"/>
          <w:divBdr>
            <w:top w:val="none" w:sz="0" w:space="0" w:color="auto"/>
            <w:left w:val="none" w:sz="0" w:space="0" w:color="auto"/>
            <w:bottom w:val="none" w:sz="0" w:space="0" w:color="auto"/>
            <w:right w:val="none" w:sz="0" w:space="0" w:color="auto"/>
          </w:divBdr>
        </w:div>
        <w:div w:id="153186488">
          <w:marLeft w:val="0"/>
          <w:marRight w:val="0"/>
          <w:marTop w:val="0"/>
          <w:marBottom w:val="0"/>
          <w:divBdr>
            <w:top w:val="none" w:sz="0" w:space="0" w:color="auto"/>
            <w:left w:val="none" w:sz="0" w:space="0" w:color="auto"/>
            <w:bottom w:val="none" w:sz="0" w:space="0" w:color="auto"/>
            <w:right w:val="none" w:sz="0" w:space="0" w:color="auto"/>
          </w:divBdr>
        </w:div>
        <w:div w:id="156389487">
          <w:marLeft w:val="0"/>
          <w:marRight w:val="0"/>
          <w:marTop w:val="0"/>
          <w:marBottom w:val="0"/>
          <w:divBdr>
            <w:top w:val="none" w:sz="0" w:space="0" w:color="auto"/>
            <w:left w:val="none" w:sz="0" w:space="0" w:color="auto"/>
            <w:bottom w:val="none" w:sz="0" w:space="0" w:color="auto"/>
            <w:right w:val="none" w:sz="0" w:space="0" w:color="auto"/>
          </w:divBdr>
        </w:div>
        <w:div w:id="157428735">
          <w:marLeft w:val="0"/>
          <w:marRight w:val="0"/>
          <w:marTop w:val="0"/>
          <w:marBottom w:val="0"/>
          <w:divBdr>
            <w:top w:val="none" w:sz="0" w:space="0" w:color="auto"/>
            <w:left w:val="none" w:sz="0" w:space="0" w:color="auto"/>
            <w:bottom w:val="none" w:sz="0" w:space="0" w:color="auto"/>
            <w:right w:val="none" w:sz="0" w:space="0" w:color="auto"/>
          </w:divBdr>
        </w:div>
        <w:div w:id="159153898">
          <w:marLeft w:val="0"/>
          <w:marRight w:val="0"/>
          <w:marTop w:val="0"/>
          <w:marBottom w:val="0"/>
          <w:divBdr>
            <w:top w:val="none" w:sz="0" w:space="0" w:color="auto"/>
            <w:left w:val="none" w:sz="0" w:space="0" w:color="auto"/>
            <w:bottom w:val="none" w:sz="0" w:space="0" w:color="auto"/>
            <w:right w:val="none" w:sz="0" w:space="0" w:color="auto"/>
          </w:divBdr>
        </w:div>
        <w:div w:id="162136362">
          <w:marLeft w:val="0"/>
          <w:marRight w:val="0"/>
          <w:marTop w:val="0"/>
          <w:marBottom w:val="0"/>
          <w:divBdr>
            <w:top w:val="none" w:sz="0" w:space="0" w:color="auto"/>
            <w:left w:val="none" w:sz="0" w:space="0" w:color="auto"/>
            <w:bottom w:val="none" w:sz="0" w:space="0" w:color="auto"/>
            <w:right w:val="none" w:sz="0" w:space="0" w:color="auto"/>
          </w:divBdr>
        </w:div>
        <w:div w:id="170413905">
          <w:marLeft w:val="0"/>
          <w:marRight w:val="0"/>
          <w:marTop w:val="0"/>
          <w:marBottom w:val="0"/>
          <w:divBdr>
            <w:top w:val="none" w:sz="0" w:space="0" w:color="auto"/>
            <w:left w:val="none" w:sz="0" w:space="0" w:color="auto"/>
            <w:bottom w:val="none" w:sz="0" w:space="0" w:color="auto"/>
            <w:right w:val="none" w:sz="0" w:space="0" w:color="auto"/>
          </w:divBdr>
        </w:div>
        <w:div w:id="173351758">
          <w:marLeft w:val="0"/>
          <w:marRight w:val="0"/>
          <w:marTop w:val="0"/>
          <w:marBottom w:val="0"/>
          <w:divBdr>
            <w:top w:val="none" w:sz="0" w:space="0" w:color="auto"/>
            <w:left w:val="none" w:sz="0" w:space="0" w:color="auto"/>
            <w:bottom w:val="none" w:sz="0" w:space="0" w:color="auto"/>
            <w:right w:val="none" w:sz="0" w:space="0" w:color="auto"/>
          </w:divBdr>
        </w:div>
        <w:div w:id="184095120">
          <w:marLeft w:val="0"/>
          <w:marRight w:val="0"/>
          <w:marTop w:val="0"/>
          <w:marBottom w:val="0"/>
          <w:divBdr>
            <w:top w:val="none" w:sz="0" w:space="0" w:color="auto"/>
            <w:left w:val="none" w:sz="0" w:space="0" w:color="auto"/>
            <w:bottom w:val="none" w:sz="0" w:space="0" w:color="auto"/>
            <w:right w:val="none" w:sz="0" w:space="0" w:color="auto"/>
          </w:divBdr>
        </w:div>
        <w:div w:id="194118498">
          <w:marLeft w:val="0"/>
          <w:marRight w:val="0"/>
          <w:marTop w:val="0"/>
          <w:marBottom w:val="0"/>
          <w:divBdr>
            <w:top w:val="none" w:sz="0" w:space="0" w:color="auto"/>
            <w:left w:val="none" w:sz="0" w:space="0" w:color="auto"/>
            <w:bottom w:val="none" w:sz="0" w:space="0" w:color="auto"/>
            <w:right w:val="none" w:sz="0" w:space="0" w:color="auto"/>
          </w:divBdr>
        </w:div>
        <w:div w:id="203031807">
          <w:marLeft w:val="0"/>
          <w:marRight w:val="0"/>
          <w:marTop w:val="0"/>
          <w:marBottom w:val="0"/>
          <w:divBdr>
            <w:top w:val="none" w:sz="0" w:space="0" w:color="auto"/>
            <w:left w:val="none" w:sz="0" w:space="0" w:color="auto"/>
            <w:bottom w:val="none" w:sz="0" w:space="0" w:color="auto"/>
            <w:right w:val="none" w:sz="0" w:space="0" w:color="auto"/>
          </w:divBdr>
        </w:div>
        <w:div w:id="203907925">
          <w:marLeft w:val="0"/>
          <w:marRight w:val="0"/>
          <w:marTop w:val="0"/>
          <w:marBottom w:val="0"/>
          <w:divBdr>
            <w:top w:val="none" w:sz="0" w:space="0" w:color="auto"/>
            <w:left w:val="none" w:sz="0" w:space="0" w:color="auto"/>
            <w:bottom w:val="none" w:sz="0" w:space="0" w:color="auto"/>
            <w:right w:val="none" w:sz="0" w:space="0" w:color="auto"/>
          </w:divBdr>
        </w:div>
        <w:div w:id="205918055">
          <w:marLeft w:val="0"/>
          <w:marRight w:val="0"/>
          <w:marTop w:val="0"/>
          <w:marBottom w:val="0"/>
          <w:divBdr>
            <w:top w:val="none" w:sz="0" w:space="0" w:color="auto"/>
            <w:left w:val="none" w:sz="0" w:space="0" w:color="auto"/>
            <w:bottom w:val="none" w:sz="0" w:space="0" w:color="auto"/>
            <w:right w:val="none" w:sz="0" w:space="0" w:color="auto"/>
          </w:divBdr>
        </w:div>
        <w:div w:id="206793587">
          <w:marLeft w:val="0"/>
          <w:marRight w:val="0"/>
          <w:marTop w:val="0"/>
          <w:marBottom w:val="0"/>
          <w:divBdr>
            <w:top w:val="none" w:sz="0" w:space="0" w:color="auto"/>
            <w:left w:val="none" w:sz="0" w:space="0" w:color="auto"/>
            <w:bottom w:val="none" w:sz="0" w:space="0" w:color="auto"/>
            <w:right w:val="none" w:sz="0" w:space="0" w:color="auto"/>
          </w:divBdr>
        </w:div>
        <w:div w:id="209998706">
          <w:marLeft w:val="0"/>
          <w:marRight w:val="0"/>
          <w:marTop w:val="0"/>
          <w:marBottom w:val="0"/>
          <w:divBdr>
            <w:top w:val="none" w:sz="0" w:space="0" w:color="auto"/>
            <w:left w:val="none" w:sz="0" w:space="0" w:color="auto"/>
            <w:bottom w:val="none" w:sz="0" w:space="0" w:color="auto"/>
            <w:right w:val="none" w:sz="0" w:space="0" w:color="auto"/>
          </w:divBdr>
        </w:div>
        <w:div w:id="211428839">
          <w:marLeft w:val="0"/>
          <w:marRight w:val="0"/>
          <w:marTop w:val="0"/>
          <w:marBottom w:val="0"/>
          <w:divBdr>
            <w:top w:val="none" w:sz="0" w:space="0" w:color="auto"/>
            <w:left w:val="none" w:sz="0" w:space="0" w:color="auto"/>
            <w:bottom w:val="none" w:sz="0" w:space="0" w:color="auto"/>
            <w:right w:val="none" w:sz="0" w:space="0" w:color="auto"/>
          </w:divBdr>
        </w:div>
        <w:div w:id="212009651">
          <w:marLeft w:val="0"/>
          <w:marRight w:val="0"/>
          <w:marTop w:val="0"/>
          <w:marBottom w:val="0"/>
          <w:divBdr>
            <w:top w:val="none" w:sz="0" w:space="0" w:color="auto"/>
            <w:left w:val="none" w:sz="0" w:space="0" w:color="auto"/>
            <w:bottom w:val="none" w:sz="0" w:space="0" w:color="auto"/>
            <w:right w:val="none" w:sz="0" w:space="0" w:color="auto"/>
          </w:divBdr>
        </w:div>
        <w:div w:id="217397263">
          <w:marLeft w:val="0"/>
          <w:marRight w:val="0"/>
          <w:marTop w:val="0"/>
          <w:marBottom w:val="0"/>
          <w:divBdr>
            <w:top w:val="none" w:sz="0" w:space="0" w:color="auto"/>
            <w:left w:val="none" w:sz="0" w:space="0" w:color="auto"/>
            <w:bottom w:val="none" w:sz="0" w:space="0" w:color="auto"/>
            <w:right w:val="none" w:sz="0" w:space="0" w:color="auto"/>
          </w:divBdr>
        </w:div>
        <w:div w:id="220407278">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235018736">
          <w:marLeft w:val="0"/>
          <w:marRight w:val="0"/>
          <w:marTop w:val="0"/>
          <w:marBottom w:val="0"/>
          <w:divBdr>
            <w:top w:val="none" w:sz="0" w:space="0" w:color="auto"/>
            <w:left w:val="none" w:sz="0" w:space="0" w:color="auto"/>
            <w:bottom w:val="none" w:sz="0" w:space="0" w:color="auto"/>
            <w:right w:val="none" w:sz="0" w:space="0" w:color="auto"/>
          </w:divBdr>
        </w:div>
        <w:div w:id="235165536">
          <w:marLeft w:val="0"/>
          <w:marRight w:val="0"/>
          <w:marTop w:val="0"/>
          <w:marBottom w:val="0"/>
          <w:divBdr>
            <w:top w:val="none" w:sz="0" w:space="0" w:color="auto"/>
            <w:left w:val="none" w:sz="0" w:space="0" w:color="auto"/>
            <w:bottom w:val="none" w:sz="0" w:space="0" w:color="auto"/>
            <w:right w:val="none" w:sz="0" w:space="0" w:color="auto"/>
          </w:divBdr>
        </w:div>
        <w:div w:id="240678004">
          <w:marLeft w:val="0"/>
          <w:marRight w:val="0"/>
          <w:marTop w:val="0"/>
          <w:marBottom w:val="0"/>
          <w:divBdr>
            <w:top w:val="none" w:sz="0" w:space="0" w:color="auto"/>
            <w:left w:val="none" w:sz="0" w:space="0" w:color="auto"/>
            <w:bottom w:val="none" w:sz="0" w:space="0" w:color="auto"/>
            <w:right w:val="none" w:sz="0" w:space="0" w:color="auto"/>
          </w:divBdr>
        </w:div>
        <w:div w:id="244923545">
          <w:marLeft w:val="0"/>
          <w:marRight w:val="0"/>
          <w:marTop w:val="0"/>
          <w:marBottom w:val="0"/>
          <w:divBdr>
            <w:top w:val="none" w:sz="0" w:space="0" w:color="auto"/>
            <w:left w:val="none" w:sz="0" w:space="0" w:color="auto"/>
            <w:bottom w:val="none" w:sz="0" w:space="0" w:color="auto"/>
            <w:right w:val="none" w:sz="0" w:space="0" w:color="auto"/>
          </w:divBdr>
        </w:div>
        <w:div w:id="245698430">
          <w:marLeft w:val="0"/>
          <w:marRight w:val="0"/>
          <w:marTop w:val="0"/>
          <w:marBottom w:val="0"/>
          <w:divBdr>
            <w:top w:val="none" w:sz="0" w:space="0" w:color="auto"/>
            <w:left w:val="none" w:sz="0" w:space="0" w:color="auto"/>
            <w:bottom w:val="none" w:sz="0" w:space="0" w:color="auto"/>
            <w:right w:val="none" w:sz="0" w:space="0" w:color="auto"/>
          </w:divBdr>
        </w:div>
        <w:div w:id="248780591">
          <w:marLeft w:val="0"/>
          <w:marRight w:val="0"/>
          <w:marTop w:val="0"/>
          <w:marBottom w:val="0"/>
          <w:divBdr>
            <w:top w:val="none" w:sz="0" w:space="0" w:color="auto"/>
            <w:left w:val="none" w:sz="0" w:space="0" w:color="auto"/>
            <w:bottom w:val="none" w:sz="0" w:space="0" w:color="auto"/>
            <w:right w:val="none" w:sz="0" w:space="0" w:color="auto"/>
          </w:divBdr>
        </w:div>
        <w:div w:id="251744825">
          <w:marLeft w:val="0"/>
          <w:marRight w:val="0"/>
          <w:marTop w:val="0"/>
          <w:marBottom w:val="0"/>
          <w:divBdr>
            <w:top w:val="none" w:sz="0" w:space="0" w:color="auto"/>
            <w:left w:val="none" w:sz="0" w:space="0" w:color="auto"/>
            <w:bottom w:val="none" w:sz="0" w:space="0" w:color="auto"/>
            <w:right w:val="none" w:sz="0" w:space="0" w:color="auto"/>
          </w:divBdr>
        </w:div>
        <w:div w:id="257953504">
          <w:marLeft w:val="0"/>
          <w:marRight w:val="0"/>
          <w:marTop w:val="0"/>
          <w:marBottom w:val="0"/>
          <w:divBdr>
            <w:top w:val="none" w:sz="0" w:space="0" w:color="auto"/>
            <w:left w:val="none" w:sz="0" w:space="0" w:color="auto"/>
            <w:bottom w:val="none" w:sz="0" w:space="0" w:color="auto"/>
            <w:right w:val="none" w:sz="0" w:space="0" w:color="auto"/>
          </w:divBdr>
        </w:div>
        <w:div w:id="258563479">
          <w:marLeft w:val="0"/>
          <w:marRight w:val="0"/>
          <w:marTop w:val="0"/>
          <w:marBottom w:val="0"/>
          <w:divBdr>
            <w:top w:val="none" w:sz="0" w:space="0" w:color="auto"/>
            <w:left w:val="none" w:sz="0" w:space="0" w:color="auto"/>
            <w:bottom w:val="none" w:sz="0" w:space="0" w:color="auto"/>
            <w:right w:val="none" w:sz="0" w:space="0" w:color="auto"/>
          </w:divBdr>
        </w:div>
        <w:div w:id="260456255">
          <w:marLeft w:val="0"/>
          <w:marRight w:val="0"/>
          <w:marTop w:val="0"/>
          <w:marBottom w:val="0"/>
          <w:divBdr>
            <w:top w:val="none" w:sz="0" w:space="0" w:color="auto"/>
            <w:left w:val="none" w:sz="0" w:space="0" w:color="auto"/>
            <w:bottom w:val="none" w:sz="0" w:space="0" w:color="auto"/>
            <w:right w:val="none" w:sz="0" w:space="0" w:color="auto"/>
          </w:divBdr>
        </w:div>
        <w:div w:id="263076314">
          <w:marLeft w:val="0"/>
          <w:marRight w:val="0"/>
          <w:marTop w:val="0"/>
          <w:marBottom w:val="0"/>
          <w:divBdr>
            <w:top w:val="none" w:sz="0" w:space="0" w:color="auto"/>
            <w:left w:val="none" w:sz="0" w:space="0" w:color="auto"/>
            <w:bottom w:val="none" w:sz="0" w:space="0" w:color="auto"/>
            <w:right w:val="none" w:sz="0" w:space="0" w:color="auto"/>
          </w:divBdr>
        </w:div>
        <w:div w:id="26669647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272130549">
          <w:marLeft w:val="0"/>
          <w:marRight w:val="0"/>
          <w:marTop w:val="0"/>
          <w:marBottom w:val="0"/>
          <w:divBdr>
            <w:top w:val="none" w:sz="0" w:space="0" w:color="auto"/>
            <w:left w:val="none" w:sz="0" w:space="0" w:color="auto"/>
            <w:bottom w:val="none" w:sz="0" w:space="0" w:color="auto"/>
            <w:right w:val="none" w:sz="0" w:space="0" w:color="auto"/>
          </w:divBdr>
        </w:div>
        <w:div w:id="273442537">
          <w:marLeft w:val="0"/>
          <w:marRight w:val="0"/>
          <w:marTop w:val="0"/>
          <w:marBottom w:val="0"/>
          <w:divBdr>
            <w:top w:val="none" w:sz="0" w:space="0" w:color="auto"/>
            <w:left w:val="none" w:sz="0" w:space="0" w:color="auto"/>
            <w:bottom w:val="none" w:sz="0" w:space="0" w:color="auto"/>
            <w:right w:val="none" w:sz="0" w:space="0" w:color="auto"/>
          </w:divBdr>
        </w:div>
        <w:div w:id="276715555">
          <w:marLeft w:val="0"/>
          <w:marRight w:val="0"/>
          <w:marTop w:val="0"/>
          <w:marBottom w:val="0"/>
          <w:divBdr>
            <w:top w:val="none" w:sz="0" w:space="0" w:color="auto"/>
            <w:left w:val="none" w:sz="0" w:space="0" w:color="auto"/>
            <w:bottom w:val="none" w:sz="0" w:space="0" w:color="auto"/>
            <w:right w:val="none" w:sz="0" w:space="0" w:color="auto"/>
          </w:divBdr>
        </w:div>
        <w:div w:id="276956311">
          <w:marLeft w:val="0"/>
          <w:marRight w:val="0"/>
          <w:marTop w:val="0"/>
          <w:marBottom w:val="0"/>
          <w:divBdr>
            <w:top w:val="none" w:sz="0" w:space="0" w:color="auto"/>
            <w:left w:val="none" w:sz="0" w:space="0" w:color="auto"/>
            <w:bottom w:val="none" w:sz="0" w:space="0" w:color="auto"/>
            <w:right w:val="none" w:sz="0" w:space="0" w:color="auto"/>
          </w:divBdr>
        </w:div>
        <w:div w:id="278726956">
          <w:marLeft w:val="0"/>
          <w:marRight w:val="0"/>
          <w:marTop w:val="0"/>
          <w:marBottom w:val="0"/>
          <w:divBdr>
            <w:top w:val="none" w:sz="0" w:space="0" w:color="auto"/>
            <w:left w:val="none" w:sz="0" w:space="0" w:color="auto"/>
            <w:bottom w:val="none" w:sz="0" w:space="0" w:color="auto"/>
            <w:right w:val="none" w:sz="0" w:space="0" w:color="auto"/>
          </w:divBdr>
        </w:div>
        <w:div w:id="283076539">
          <w:marLeft w:val="0"/>
          <w:marRight w:val="0"/>
          <w:marTop w:val="0"/>
          <w:marBottom w:val="0"/>
          <w:divBdr>
            <w:top w:val="none" w:sz="0" w:space="0" w:color="auto"/>
            <w:left w:val="none" w:sz="0" w:space="0" w:color="auto"/>
            <w:bottom w:val="none" w:sz="0" w:space="0" w:color="auto"/>
            <w:right w:val="none" w:sz="0" w:space="0" w:color="auto"/>
          </w:divBdr>
        </w:div>
        <w:div w:id="286745182">
          <w:marLeft w:val="0"/>
          <w:marRight w:val="0"/>
          <w:marTop w:val="0"/>
          <w:marBottom w:val="0"/>
          <w:divBdr>
            <w:top w:val="none" w:sz="0" w:space="0" w:color="auto"/>
            <w:left w:val="none" w:sz="0" w:space="0" w:color="auto"/>
            <w:bottom w:val="none" w:sz="0" w:space="0" w:color="auto"/>
            <w:right w:val="none" w:sz="0" w:space="0" w:color="auto"/>
          </w:divBdr>
        </w:div>
        <w:div w:id="287712060">
          <w:marLeft w:val="0"/>
          <w:marRight w:val="0"/>
          <w:marTop w:val="0"/>
          <w:marBottom w:val="0"/>
          <w:divBdr>
            <w:top w:val="none" w:sz="0" w:space="0" w:color="auto"/>
            <w:left w:val="none" w:sz="0" w:space="0" w:color="auto"/>
            <w:bottom w:val="none" w:sz="0" w:space="0" w:color="auto"/>
            <w:right w:val="none" w:sz="0" w:space="0" w:color="auto"/>
          </w:divBdr>
        </w:div>
        <w:div w:id="288437040">
          <w:marLeft w:val="0"/>
          <w:marRight w:val="0"/>
          <w:marTop w:val="0"/>
          <w:marBottom w:val="0"/>
          <w:divBdr>
            <w:top w:val="none" w:sz="0" w:space="0" w:color="auto"/>
            <w:left w:val="none" w:sz="0" w:space="0" w:color="auto"/>
            <w:bottom w:val="none" w:sz="0" w:space="0" w:color="auto"/>
            <w:right w:val="none" w:sz="0" w:space="0" w:color="auto"/>
          </w:divBdr>
        </w:div>
        <w:div w:id="296182426">
          <w:marLeft w:val="0"/>
          <w:marRight w:val="0"/>
          <w:marTop w:val="0"/>
          <w:marBottom w:val="0"/>
          <w:divBdr>
            <w:top w:val="none" w:sz="0" w:space="0" w:color="auto"/>
            <w:left w:val="none" w:sz="0" w:space="0" w:color="auto"/>
            <w:bottom w:val="none" w:sz="0" w:space="0" w:color="auto"/>
            <w:right w:val="none" w:sz="0" w:space="0" w:color="auto"/>
          </w:divBdr>
        </w:div>
        <w:div w:id="296571180">
          <w:marLeft w:val="0"/>
          <w:marRight w:val="0"/>
          <w:marTop w:val="0"/>
          <w:marBottom w:val="0"/>
          <w:divBdr>
            <w:top w:val="none" w:sz="0" w:space="0" w:color="auto"/>
            <w:left w:val="none" w:sz="0" w:space="0" w:color="auto"/>
            <w:bottom w:val="none" w:sz="0" w:space="0" w:color="auto"/>
            <w:right w:val="none" w:sz="0" w:space="0" w:color="auto"/>
          </w:divBdr>
        </w:div>
        <w:div w:id="298848220">
          <w:marLeft w:val="0"/>
          <w:marRight w:val="0"/>
          <w:marTop w:val="0"/>
          <w:marBottom w:val="0"/>
          <w:divBdr>
            <w:top w:val="none" w:sz="0" w:space="0" w:color="auto"/>
            <w:left w:val="none" w:sz="0" w:space="0" w:color="auto"/>
            <w:bottom w:val="none" w:sz="0" w:space="0" w:color="auto"/>
            <w:right w:val="none" w:sz="0" w:space="0" w:color="auto"/>
          </w:divBdr>
        </w:div>
        <w:div w:id="306863846">
          <w:marLeft w:val="0"/>
          <w:marRight w:val="0"/>
          <w:marTop w:val="0"/>
          <w:marBottom w:val="0"/>
          <w:divBdr>
            <w:top w:val="none" w:sz="0" w:space="0" w:color="auto"/>
            <w:left w:val="none" w:sz="0" w:space="0" w:color="auto"/>
            <w:bottom w:val="none" w:sz="0" w:space="0" w:color="auto"/>
            <w:right w:val="none" w:sz="0" w:space="0" w:color="auto"/>
          </w:divBdr>
        </w:div>
        <w:div w:id="310789802">
          <w:marLeft w:val="0"/>
          <w:marRight w:val="0"/>
          <w:marTop w:val="0"/>
          <w:marBottom w:val="0"/>
          <w:divBdr>
            <w:top w:val="none" w:sz="0" w:space="0" w:color="auto"/>
            <w:left w:val="none" w:sz="0" w:space="0" w:color="auto"/>
            <w:bottom w:val="none" w:sz="0" w:space="0" w:color="auto"/>
            <w:right w:val="none" w:sz="0" w:space="0" w:color="auto"/>
          </w:divBdr>
        </w:div>
        <w:div w:id="313922103">
          <w:marLeft w:val="0"/>
          <w:marRight w:val="0"/>
          <w:marTop w:val="0"/>
          <w:marBottom w:val="0"/>
          <w:divBdr>
            <w:top w:val="none" w:sz="0" w:space="0" w:color="auto"/>
            <w:left w:val="none" w:sz="0" w:space="0" w:color="auto"/>
            <w:bottom w:val="none" w:sz="0" w:space="0" w:color="auto"/>
            <w:right w:val="none" w:sz="0" w:space="0" w:color="auto"/>
          </w:divBdr>
        </w:div>
        <w:div w:id="318193453">
          <w:marLeft w:val="0"/>
          <w:marRight w:val="0"/>
          <w:marTop w:val="0"/>
          <w:marBottom w:val="0"/>
          <w:divBdr>
            <w:top w:val="none" w:sz="0" w:space="0" w:color="auto"/>
            <w:left w:val="none" w:sz="0" w:space="0" w:color="auto"/>
            <w:bottom w:val="none" w:sz="0" w:space="0" w:color="auto"/>
            <w:right w:val="none" w:sz="0" w:space="0" w:color="auto"/>
          </w:divBdr>
        </w:div>
        <w:div w:id="320013776">
          <w:marLeft w:val="0"/>
          <w:marRight w:val="0"/>
          <w:marTop w:val="0"/>
          <w:marBottom w:val="0"/>
          <w:divBdr>
            <w:top w:val="none" w:sz="0" w:space="0" w:color="auto"/>
            <w:left w:val="none" w:sz="0" w:space="0" w:color="auto"/>
            <w:bottom w:val="none" w:sz="0" w:space="0" w:color="auto"/>
            <w:right w:val="none" w:sz="0" w:space="0" w:color="auto"/>
          </w:divBdr>
        </w:div>
        <w:div w:id="325135827">
          <w:marLeft w:val="0"/>
          <w:marRight w:val="0"/>
          <w:marTop w:val="0"/>
          <w:marBottom w:val="0"/>
          <w:divBdr>
            <w:top w:val="none" w:sz="0" w:space="0" w:color="auto"/>
            <w:left w:val="none" w:sz="0" w:space="0" w:color="auto"/>
            <w:bottom w:val="none" w:sz="0" w:space="0" w:color="auto"/>
            <w:right w:val="none" w:sz="0" w:space="0" w:color="auto"/>
          </w:divBdr>
        </w:div>
        <w:div w:id="330134932">
          <w:marLeft w:val="0"/>
          <w:marRight w:val="0"/>
          <w:marTop w:val="0"/>
          <w:marBottom w:val="0"/>
          <w:divBdr>
            <w:top w:val="none" w:sz="0" w:space="0" w:color="auto"/>
            <w:left w:val="none" w:sz="0" w:space="0" w:color="auto"/>
            <w:bottom w:val="none" w:sz="0" w:space="0" w:color="auto"/>
            <w:right w:val="none" w:sz="0" w:space="0" w:color="auto"/>
          </w:divBdr>
        </w:div>
        <w:div w:id="337119631">
          <w:marLeft w:val="0"/>
          <w:marRight w:val="0"/>
          <w:marTop w:val="0"/>
          <w:marBottom w:val="0"/>
          <w:divBdr>
            <w:top w:val="none" w:sz="0" w:space="0" w:color="auto"/>
            <w:left w:val="none" w:sz="0" w:space="0" w:color="auto"/>
            <w:bottom w:val="none" w:sz="0" w:space="0" w:color="auto"/>
            <w:right w:val="none" w:sz="0" w:space="0" w:color="auto"/>
          </w:divBdr>
        </w:div>
        <w:div w:id="339508816">
          <w:marLeft w:val="0"/>
          <w:marRight w:val="0"/>
          <w:marTop w:val="0"/>
          <w:marBottom w:val="0"/>
          <w:divBdr>
            <w:top w:val="none" w:sz="0" w:space="0" w:color="auto"/>
            <w:left w:val="none" w:sz="0" w:space="0" w:color="auto"/>
            <w:bottom w:val="none" w:sz="0" w:space="0" w:color="auto"/>
            <w:right w:val="none" w:sz="0" w:space="0" w:color="auto"/>
          </w:divBdr>
        </w:div>
        <w:div w:id="340864083">
          <w:marLeft w:val="0"/>
          <w:marRight w:val="0"/>
          <w:marTop w:val="0"/>
          <w:marBottom w:val="0"/>
          <w:divBdr>
            <w:top w:val="none" w:sz="0" w:space="0" w:color="auto"/>
            <w:left w:val="none" w:sz="0" w:space="0" w:color="auto"/>
            <w:bottom w:val="none" w:sz="0" w:space="0" w:color="auto"/>
            <w:right w:val="none" w:sz="0" w:space="0" w:color="auto"/>
          </w:divBdr>
        </w:div>
        <w:div w:id="343559865">
          <w:marLeft w:val="0"/>
          <w:marRight w:val="0"/>
          <w:marTop w:val="0"/>
          <w:marBottom w:val="0"/>
          <w:divBdr>
            <w:top w:val="none" w:sz="0" w:space="0" w:color="auto"/>
            <w:left w:val="none" w:sz="0" w:space="0" w:color="auto"/>
            <w:bottom w:val="none" w:sz="0" w:space="0" w:color="auto"/>
            <w:right w:val="none" w:sz="0" w:space="0" w:color="auto"/>
          </w:divBdr>
        </w:div>
        <w:div w:id="344600647">
          <w:marLeft w:val="0"/>
          <w:marRight w:val="0"/>
          <w:marTop w:val="0"/>
          <w:marBottom w:val="0"/>
          <w:divBdr>
            <w:top w:val="none" w:sz="0" w:space="0" w:color="auto"/>
            <w:left w:val="none" w:sz="0" w:space="0" w:color="auto"/>
            <w:bottom w:val="none" w:sz="0" w:space="0" w:color="auto"/>
            <w:right w:val="none" w:sz="0" w:space="0" w:color="auto"/>
          </w:divBdr>
        </w:div>
        <w:div w:id="357463564">
          <w:marLeft w:val="0"/>
          <w:marRight w:val="0"/>
          <w:marTop w:val="0"/>
          <w:marBottom w:val="0"/>
          <w:divBdr>
            <w:top w:val="none" w:sz="0" w:space="0" w:color="auto"/>
            <w:left w:val="none" w:sz="0" w:space="0" w:color="auto"/>
            <w:bottom w:val="none" w:sz="0" w:space="0" w:color="auto"/>
            <w:right w:val="none" w:sz="0" w:space="0" w:color="auto"/>
          </w:divBdr>
        </w:div>
        <w:div w:id="371732820">
          <w:marLeft w:val="0"/>
          <w:marRight w:val="0"/>
          <w:marTop w:val="0"/>
          <w:marBottom w:val="0"/>
          <w:divBdr>
            <w:top w:val="none" w:sz="0" w:space="0" w:color="auto"/>
            <w:left w:val="none" w:sz="0" w:space="0" w:color="auto"/>
            <w:bottom w:val="none" w:sz="0" w:space="0" w:color="auto"/>
            <w:right w:val="none" w:sz="0" w:space="0" w:color="auto"/>
          </w:divBdr>
        </w:div>
        <w:div w:id="372073428">
          <w:marLeft w:val="0"/>
          <w:marRight w:val="0"/>
          <w:marTop w:val="0"/>
          <w:marBottom w:val="0"/>
          <w:divBdr>
            <w:top w:val="none" w:sz="0" w:space="0" w:color="auto"/>
            <w:left w:val="none" w:sz="0" w:space="0" w:color="auto"/>
            <w:bottom w:val="none" w:sz="0" w:space="0" w:color="auto"/>
            <w:right w:val="none" w:sz="0" w:space="0" w:color="auto"/>
          </w:divBdr>
        </w:div>
        <w:div w:id="377359049">
          <w:marLeft w:val="0"/>
          <w:marRight w:val="0"/>
          <w:marTop w:val="0"/>
          <w:marBottom w:val="0"/>
          <w:divBdr>
            <w:top w:val="none" w:sz="0" w:space="0" w:color="auto"/>
            <w:left w:val="none" w:sz="0" w:space="0" w:color="auto"/>
            <w:bottom w:val="none" w:sz="0" w:space="0" w:color="auto"/>
            <w:right w:val="none" w:sz="0" w:space="0" w:color="auto"/>
          </w:divBdr>
        </w:div>
        <w:div w:id="377750074">
          <w:marLeft w:val="0"/>
          <w:marRight w:val="0"/>
          <w:marTop w:val="0"/>
          <w:marBottom w:val="0"/>
          <w:divBdr>
            <w:top w:val="none" w:sz="0" w:space="0" w:color="auto"/>
            <w:left w:val="none" w:sz="0" w:space="0" w:color="auto"/>
            <w:bottom w:val="none" w:sz="0" w:space="0" w:color="auto"/>
            <w:right w:val="none" w:sz="0" w:space="0" w:color="auto"/>
          </w:divBdr>
        </w:div>
        <w:div w:id="379863067">
          <w:marLeft w:val="0"/>
          <w:marRight w:val="0"/>
          <w:marTop w:val="0"/>
          <w:marBottom w:val="0"/>
          <w:divBdr>
            <w:top w:val="none" w:sz="0" w:space="0" w:color="auto"/>
            <w:left w:val="none" w:sz="0" w:space="0" w:color="auto"/>
            <w:bottom w:val="none" w:sz="0" w:space="0" w:color="auto"/>
            <w:right w:val="none" w:sz="0" w:space="0" w:color="auto"/>
          </w:divBdr>
        </w:div>
        <w:div w:id="382486411">
          <w:marLeft w:val="0"/>
          <w:marRight w:val="0"/>
          <w:marTop w:val="0"/>
          <w:marBottom w:val="0"/>
          <w:divBdr>
            <w:top w:val="none" w:sz="0" w:space="0" w:color="auto"/>
            <w:left w:val="none" w:sz="0" w:space="0" w:color="auto"/>
            <w:bottom w:val="none" w:sz="0" w:space="0" w:color="auto"/>
            <w:right w:val="none" w:sz="0" w:space="0" w:color="auto"/>
          </w:divBdr>
        </w:div>
        <w:div w:id="383061807">
          <w:marLeft w:val="0"/>
          <w:marRight w:val="0"/>
          <w:marTop w:val="0"/>
          <w:marBottom w:val="0"/>
          <w:divBdr>
            <w:top w:val="none" w:sz="0" w:space="0" w:color="auto"/>
            <w:left w:val="none" w:sz="0" w:space="0" w:color="auto"/>
            <w:bottom w:val="none" w:sz="0" w:space="0" w:color="auto"/>
            <w:right w:val="none" w:sz="0" w:space="0" w:color="auto"/>
          </w:divBdr>
        </w:div>
        <w:div w:id="383598579">
          <w:marLeft w:val="0"/>
          <w:marRight w:val="0"/>
          <w:marTop w:val="0"/>
          <w:marBottom w:val="0"/>
          <w:divBdr>
            <w:top w:val="none" w:sz="0" w:space="0" w:color="auto"/>
            <w:left w:val="none" w:sz="0" w:space="0" w:color="auto"/>
            <w:bottom w:val="none" w:sz="0" w:space="0" w:color="auto"/>
            <w:right w:val="none" w:sz="0" w:space="0" w:color="auto"/>
          </w:divBdr>
        </w:div>
        <w:div w:id="389228610">
          <w:marLeft w:val="0"/>
          <w:marRight w:val="0"/>
          <w:marTop w:val="0"/>
          <w:marBottom w:val="0"/>
          <w:divBdr>
            <w:top w:val="none" w:sz="0" w:space="0" w:color="auto"/>
            <w:left w:val="none" w:sz="0" w:space="0" w:color="auto"/>
            <w:bottom w:val="none" w:sz="0" w:space="0" w:color="auto"/>
            <w:right w:val="none" w:sz="0" w:space="0" w:color="auto"/>
          </w:divBdr>
        </w:div>
        <w:div w:id="393160901">
          <w:marLeft w:val="0"/>
          <w:marRight w:val="0"/>
          <w:marTop w:val="0"/>
          <w:marBottom w:val="0"/>
          <w:divBdr>
            <w:top w:val="none" w:sz="0" w:space="0" w:color="auto"/>
            <w:left w:val="none" w:sz="0" w:space="0" w:color="auto"/>
            <w:bottom w:val="none" w:sz="0" w:space="0" w:color="auto"/>
            <w:right w:val="none" w:sz="0" w:space="0" w:color="auto"/>
          </w:divBdr>
        </w:div>
        <w:div w:id="393165467">
          <w:marLeft w:val="0"/>
          <w:marRight w:val="0"/>
          <w:marTop w:val="0"/>
          <w:marBottom w:val="0"/>
          <w:divBdr>
            <w:top w:val="none" w:sz="0" w:space="0" w:color="auto"/>
            <w:left w:val="none" w:sz="0" w:space="0" w:color="auto"/>
            <w:bottom w:val="none" w:sz="0" w:space="0" w:color="auto"/>
            <w:right w:val="none" w:sz="0" w:space="0" w:color="auto"/>
          </w:divBdr>
        </w:div>
        <w:div w:id="393821136">
          <w:marLeft w:val="0"/>
          <w:marRight w:val="0"/>
          <w:marTop w:val="0"/>
          <w:marBottom w:val="0"/>
          <w:divBdr>
            <w:top w:val="none" w:sz="0" w:space="0" w:color="auto"/>
            <w:left w:val="none" w:sz="0" w:space="0" w:color="auto"/>
            <w:bottom w:val="none" w:sz="0" w:space="0" w:color="auto"/>
            <w:right w:val="none" w:sz="0" w:space="0" w:color="auto"/>
          </w:divBdr>
        </w:div>
        <w:div w:id="395974645">
          <w:marLeft w:val="0"/>
          <w:marRight w:val="0"/>
          <w:marTop w:val="0"/>
          <w:marBottom w:val="0"/>
          <w:divBdr>
            <w:top w:val="none" w:sz="0" w:space="0" w:color="auto"/>
            <w:left w:val="none" w:sz="0" w:space="0" w:color="auto"/>
            <w:bottom w:val="none" w:sz="0" w:space="0" w:color="auto"/>
            <w:right w:val="none" w:sz="0" w:space="0" w:color="auto"/>
          </w:divBdr>
        </w:div>
        <w:div w:id="398477649">
          <w:marLeft w:val="0"/>
          <w:marRight w:val="0"/>
          <w:marTop w:val="0"/>
          <w:marBottom w:val="0"/>
          <w:divBdr>
            <w:top w:val="none" w:sz="0" w:space="0" w:color="auto"/>
            <w:left w:val="none" w:sz="0" w:space="0" w:color="auto"/>
            <w:bottom w:val="none" w:sz="0" w:space="0" w:color="auto"/>
            <w:right w:val="none" w:sz="0" w:space="0" w:color="auto"/>
          </w:divBdr>
        </w:div>
        <w:div w:id="400179799">
          <w:marLeft w:val="0"/>
          <w:marRight w:val="0"/>
          <w:marTop w:val="0"/>
          <w:marBottom w:val="0"/>
          <w:divBdr>
            <w:top w:val="none" w:sz="0" w:space="0" w:color="auto"/>
            <w:left w:val="none" w:sz="0" w:space="0" w:color="auto"/>
            <w:bottom w:val="none" w:sz="0" w:space="0" w:color="auto"/>
            <w:right w:val="none" w:sz="0" w:space="0" w:color="auto"/>
          </w:divBdr>
        </w:div>
        <w:div w:id="406028092">
          <w:marLeft w:val="0"/>
          <w:marRight w:val="0"/>
          <w:marTop w:val="0"/>
          <w:marBottom w:val="0"/>
          <w:divBdr>
            <w:top w:val="none" w:sz="0" w:space="0" w:color="auto"/>
            <w:left w:val="none" w:sz="0" w:space="0" w:color="auto"/>
            <w:bottom w:val="none" w:sz="0" w:space="0" w:color="auto"/>
            <w:right w:val="none" w:sz="0" w:space="0" w:color="auto"/>
          </w:divBdr>
        </w:div>
        <w:div w:id="408117880">
          <w:marLeft w:val="0"/>
          <w:marRight w:val="0"/>
          <w:marTop w:val="0"/>
          <w:marBottom w:val="0"/>
          <w:divBdr>
            <w:top w:val="none" w:sz="0" w:space="0" w:color="auto"/>
            <w:left w:val="none" w:sz="0" w:space="0" w:color="auto"/>
            <w:bottom w:val="none" w:sz="0" w:space="0" w:color="auto"/>
            <w:right w:val="none" w:sz="0" w:space="0" w:color="auto"/>
          </w:divBdr>
        </w:div>
        <w:div w:id="414086808">
          <w:marLeft w:val="0"/>
          <w:marRight w:val="0"/>
          <w:marTop w:val="0"/>
          <w:marBottom w:val="0"/>
          <w:divBdr>
            <w:top w:val="none" w:sz="0" w:space="0" w:color="auto"/>
            <w:left w:val="none" w:sz="0" w:space="0" w:color="auto"/>
            <w:bottom w:val="none" w:sz="0" w:space="0" w:color="auto"/>
            <w:right w:val="none" w:sz="0" w:space="0" w:color="auto"/>
          </w:divBdr>
        </w:div>
        <w:div w:id="414135617">
          <w:marLeft w:val="0"/>
          <w:marRight w:val="0"/>
          <w:marTop w:val="0"/>
          <w:marBottom w:val="0"/>
          <w:divBdr>
            <w:top w:val="none" w:sz="0" w:space="0" w:color="auto"/>
            <w:left w:val="none" w:sz="0" w:space="0" w:color="auto"/>
            <w:bottom w:val="none" w:sz="0" w:space="0" w:color="auto"/>
            <w:right w:val="none" w:sz="0" w:space="0" w:color="auto"/>
          </w:divBdr>
        </w:div>
        <w:div w:id="424113156">
          <w:marLeft w:val="0"/>
          <w:marRight w:val="0"/>
          <w:marTop w:val="0"/>
          <w:marBottom w:val="0"/>
          <w:divBdr>
            <w:top w:val="none" w:sz="0" w:space="0" w:color="auto"/>
            <w:left w:val="none" w:sz="0" w:space="0" w:color="auto"/>
            <w:bottom w:val="none" w:sz="0" w:space="0" w:color="auto"/>
            <w:right w:val="none" w:sz="0" w:space="0" w:color="auto"/>
          </w:divBdr>
        </w:div>
        <w:div w:id="424695117">
          <w:marLeft w:val="0"/>
          <w:marRight w:val="0"/>
          <w:marTop w:val="0"/>
          <w:marBottom w:val="0"/>
          <w:divBdr>
            <w:top w:val="none" w:sz="0" w:space="0" w:color="auto"/>
            <w:left w:val="none" w:sz="0" w:space="0" w:color="auto"/>
            <w:bottom w:val="none" w:sz="0" w:space="0" w:color="auto"/>
            <w:right w:val="none" w:sz="0" w:space="0" w:color="auto"/>
          </w:divBdr>
        </w:div>
        <w:div w:id="426193347">
          <w:marLeft w:val="0"/>
          <w:marRight w:val="0"/>
          <w:marTop w:val="0"/>
          <w:marBottom w:val="0"/>
          <w:divBdr>
            <w:top w:val="none" w:sz="0" w:space="0" w:color="auto"/>
            <w:left w:val="none" w:sz="0" w:space="0" w:color="auto"/>
            <w:bottom w:val="none" w:sz="0" w:space="0" w:color="auto"/>
            <w:right w:val="none" w:sz="0" w:space="0" w:color="auto"/>
          </w:divBdr>
        </w:div>
        <w:div w:id="427964988">
          <w:marLeft w:val="0"/>
          <w:marRight w:val="0"/>
          <w:marTop w:val="0"/>
          <w:marBottom w:val="0"/>
          <w:divBdr>
            <w:top w:val="none" w:sz="0" w:space="0" w:color="auto"/>
            <w:left w:val="none" w:sz="0" w:space="0" w:color="auto"/>
            <w:bottom w:val="none" w:sz="0" w:space="0" w:color="auto"/>
            <w:right w:val="none" w:sz="0" w:space="0" w:color="auto"/>
          </w:divBdr>
        </w:div>
        <w:div w:id="434639885">
          <w:marLeft w:val="0"/>
          <w:marRight w:val="0"/>
          <w:marTop w:val="0"/>
          <w:marBottom w:val="0"/>
          <w:divBdr>
            <w:top w:val="none" w:sz="0" w:space="0" w:color="auto"/>
            <w:left w:val="none" w:sz="0" w:space="0" w:color="auto"/>
            <w:bottom w:val="none" w:sz="0" w:space="0" w:color="auto"/>
            <w:right w:val="none" w:sz="0" w:space="0" w:color="auto"/>
          </w:divBdr>
        </w:div>
        <w:div w:id="436754504">
          <w:marLeft w:val="0"/>
          <w:marRight w:val="0"/>
          <w:marTop w:val="0"/>
          <w:marBottom w:val="0"/>
          <w:divBdr>
            <w:top w:val="none" w:sz="0" w:space="0" w:color="auto"/>
            <w:left w:val="none" w:sz="0" w:space="0" w:color="auto"/>
            <w:bottom w:val="none" w:sz="0" w:space="0" w:color="auto"/>
            <w:right w:val="none" w:sz="0" w:space="0" w:color="auto"/>
          </w:divBdr>
        </w:div>
        <w:div w:id="441610720">
          <w:marLeft w:val="0"/>
          <w:marRight w:val="0"/>
          <w:marTop w:val="0"/>
          <w:marBottom w:val="0"/>
          <w:divBdr>
            <w:top w:val="none" w:sz="0" w:space="0" w:color="auto"/>
            <w:left w:val="none" w:sz="0" w:space="0" w:color="auto"/>
            <w:bottom w:val="none" w:sz="0" w:space="0" w:color="auto"/>
            <w:right w:val="none" w:sz="0" w:space="0" w:color="auto"/>
          </w:divBdr>
        </w:div>
        <w:div w:id="442385066">
          <w:marLeft w:val="0"/>
          <w:marRight w:val="0"/>
          <w:marTop w:val="0"/>
          <w:marBottom w:val="0"/>
          <w:divBdr>
            <w:top w:val="none" w:sz="0" w:space="0" w:color="auto"/>
            <w:left w:val="none" w:sz="0" w:space="0" w:color="auto"/>
            <w:bottom w:val="none" w:sz="0" w:space="0" w:color="auto"/>
            <w:right w:val="none" w:sz="0" w:space="0" w:color="auto"/>
          </w:divBdr>
        </w:div>
        <w:div w:id="450903276">
          <w:marLeft w:val="0"/>
          <w:marRight w:val="0"/>
          <w:marTop w:val="0"/>
          <w:marBottom w:val="0"/>
          <w:divBdr>
            <w:top w:val="none" w:sz="0" w:space="0" w:color="auto"/>
            <w:left w:val="none" w:sz="0" w:space="0" w:color="auto"/>
            <w:bottom w:val="none" w:sz="0" w:space="0" w:color="auto"/>
            <w:right w:val="none" w:sz="0" w:space="0" w:color="auto"/>
          </w:divBdr>
        </w:div>
        <w:div w:id="452987957">
          <w:marLeft w:val="0"/>
          <w:marRight w:val="0"/>
          <w:marTop w:val="0"/>
          <w:marBottom w:val="0"/>
          <w:divBdr>
            <w:top w:val="none" w:sz="0" w:space="0" w:color="auto"/>
            <w:left w:val="none" w:sz="0" w:space="0" w:color="auto"/>
            <w:bottom w:val="none" w:sz="0" w:space="0" w:color="auto"/>
            <w:right w:val="none" w:sz="0" w:space="0" w:color="auto"/>
          </w:divBdr>
        </w:div>
        <w:div w:id="461504571">
          <w:marLeft w:val="0"/>
          <w:marRight w:val="0"/>
          <w:marTop w:val="0"/>
          <w:marBottom w:val="0"/>
          <w:divBdr>
            <w:top w:val="none" w:sz="0" w:space="0" w:color="auto"/>
            <w:left w:val="none" w:sz="0" w:space="0" w:color="auto"/>
            <w:bottom w:val="none" w:sz="0" w:space="0" w:color="auto"/>
            <w:right w:val="none" w:sz="0" w:space="0" w:color="auto"/>
          </w:divBdr>
        </w:div>
        <w:div w:id="464350620">
          <w:marLeft w:val="0"/>
          <w:marRight w:val="0"/>
          <w:marTop w:val="0"/>
          <w:marBottom w:val="0"/>
          <w:divBdr>
            <w:top w:val="none" w:sz="0" w:space="0" w:color="auto"/>
            <w:left w:val="none" w:sz="0" w:space="0" w:color="auto"/>
            <w:bottom w:val="none" w:sz="0" w:space="0" w:color="auto"/>
            <w:right w:val="none" w:sz="0" w:space="0" w:color="auto"/>
          </w:divBdr>
        </w:div>
        <w:div w:id="472140549">
          <w:marLeft w:val="0"/>
          <w:marRight w:val="0"/>
          <w:marTop w:val="0"/>
          <w:marBottom w:val="0"/>
          <w:divBdr>
            <w:top w:val="none" w:sz="0" w:space="0" w:color="auto"/>
            <w:left w:val="none" w:sz="0" w:space="0" w:color="auto"/>
            <w:bottom w:val="none" w:sz="0" w:space="0" w:color="auto"/>
            <w:right w:val="none" w:sz="0" w:space="0" w:color="auto"/>
          </w:divBdr>
        </w:div>
        <w:div w:id="476192316">
          <w:marLeft w:val="0"/>
          <w:marRight w:val="0"/>
          <w:marTop w:val="0"/>
          <w:marBottom w:val="0"/>
          <w:divBdr>
            <w:top w:val="none" w:sz="0" w:space="0" w:color="auto"/>
            <w:left w:val="none" w:sz="0" w:space="0" w:color="auto"/>
            <w:bottom w:val="none" w:sz="0" w:space="0" w:color="auto"/>
            <w:right w:val="none" w:sz="0" w:space="0" w:color="auto"/>
          </w:divBdr>
        </w:div>
        <w:div w:id="477964193">
          <w:marLeft w:val="0"/>
          <w:marRight w:val="0"/>
          <w:marTop w:val="0"/>
          <w:marBottom w:val="0"/>
          <w:divBdr>
            <w:top w:val="none" w:sz="0" w:space="0" w:color="auto"/>
            <w:left w:val="none" w:sz="0" w:space="0" w:color="auto"/>
            <w:bottom w:val="none" w:sz="0" w:space="0" w:color="auto"/>
            <w:right w:val="none" w:sz="0" w:space="0" w:color="auto"/>
          </w:divBdr>
        </w:div>
        <w:div w:id="480658926">
          <w:marLeft w:val="0"/>
          <w:marRight w:val="0"/>
          <w:marTop w:val="0"/>
          <w:marBottom w:val="0"/>
          <w:divBdr>
            <w:top w:val="none" w:sz="0" w:space="0" w:color="auto"/>
            <w:left w:val="none" w:sz="0" w:space="0" w:color="auto"/>
            <w:bottom w:val="none" w:sz="0" w:space="0" w:color="auto"/>
            <w:right w:val="none" w:sz="0" w:space="0" w:color="auto"/>
          </w:divBdr>
        </w:div>
        <w:div w:id="486898903">
          <w:marLeft w:val="0"/>
          <w:marRight w:val="0"/>
          <w:marTop w:val="0"/>
          <w:marBottom w:val="0"/>
          <w:divBdr>
            <w:top w:val="none" w:sz="0" w:space="0" w:color="auto"/>
            <w:left w:val="none" w:sz="0" w:space="0" w:color="auto"/>
            <w:bottom w:val="none" w:sz="0" w:space="0" w:color="auto"/>
            <w:right w:val="none" w:sz="0" w:space="0" w:color="auto"/>
          </w:divBdr>
        </w:div>
        <w:div w:id="487597694">
          <w:marLeft w:val="0"/>
          <w:marRight w:val="0"/>
          <w:marTop w:val="0"/>
          <w:marBottom w:val="0"/>
          <w:divBdr>
            <w:top w:val="none" w:sz="0" w:space="0" w:color="auto"/>
            <w:left w:val="none" w:sz="0" w:space="0" w:color="auto"/>
            <w:bottom w:val="none" w:sz="0" w:space="0" w:color="auto"/>
            <w:right w:val="none" w:sz="0" w:space="0" w:color="auto"/>
          </w:divBdr>
        </w:div>
        <w:div w:id="488324936">
          <w:marLeft w:val="0"/>
          <w:marRight w:val="0"/>
          <w:marTop w:val="0"/>
          <w:marBottom w:val="0"/>
          <w:divBdr>
            <w:top w:val="none" w:sz="0" w:space="0" w:color="auto"/>
            <w:left w:val="none" w:sz="0" w:space="0" w:color="auto"/>
            <w:bottom w:val="none" w:sz="0" w:space="0" w:color="auto"/>
            <w:right w:val="none" w:sz="0" w:space="0" w:color="auto"/>
          </w:divBdr>
        </w:div>
        <w:div w:id="492647272">
          <w:marLeft w:val="0"/>
          <w:marRight w:val="0"/>
          <w:marTop w:val="0"/>
          <w:marBottom w:val="0"/>
          <w:divBdr>
            <w:top w:val="none" w:sz="0" w:space="0" w:color="auto"/>
            <w:left w:val="none" w:sz="0" w:space="0" w:color="auto"/>
            <w:bottom w:val="none" w:sz="0" w:space="0" w:color="auto"/>
            <w:right w:val="none" w:sz="0" w:space="0" w:color="auto"/>
          </w:divBdr>
        </w:div>
        <w:div w:id="500240024">
          <w:marLeft w:val="0"/>
          <w:marRight w:val="0"/>
          <w:marTop w:val="0"/>
          <w:marBottom w:val="0"/>
          <w:divBdr>
            <w:top w:val="none" w:sz="0" w:space="0" w:color="auto"/>
            <w:left w:val="none" w:sz="0" w:space="0" w:color="auto"/>
            <w:bottom w:val="none" w:sz="0" w:space="0" w:color="auto"/>
            <w:right w:val="none" w:sz="0" w:space="0" w:color="auto"/>
          </w:divBdr>
        </w:div>
        <w:div w:id="501899185">
          <w:marLeft w:val="0"/>
          <w:marRight w:val="0"/>
          <w:marTop w:val="0"/>
          <w:marBottom w:val="0"/>
          <w:divBdr>
            <w:top w:val="none" w:sz="0" w:space="0" w:color="auto"/>
            <w:left w:val="none" w:sz="0" w:space="0" w:color="auto"/>
            <w:bottom w:val="none" w:sz="0" w:space="0" w:color="auto"/>
            <w:right w:val="none" w:sz="0" w:space="0" w:color="auto"/>
          </w:divBdr>
        </w:div>
        <w:div w:id="503788106">
          <w:marLeft w:val="0"/>
          <w:marRight w:val="0"/>
          <w:marTop w:val="0"/>
          <w:marBottom w:val="0"/>
          <w:divBdr>
            <w:top w:val="none" w:sz="0" w:space="0" w:color="auto"/>
            <w:left w:val="none" w:sz="0" w:space="0" w:color="auto"/>
            <w:bottom w:val="none" w:sz="0" w:space="0" w:color="auto"/>
            <w:right w:val="none" w:sz="0" w:space="0" w:color="auto"/>
          </w:divBdr>
        </w:div>
        <w:div w:id="523371988">
          <w:marLeft w:val="0"/>
          <w:marRight w:val="0"/>
          <w:marTop w:val="0"/>
          <w:marBottom w:val="0"/>
          <w:divBdr>
            <w:top w:val="none" w:sz="0" w:space="0" w:color="auto"/>
            <w:left w:val="none" w:sz="0" w:space="0" w:color="auto"/>
            <w:bottom w:val="none" w:sz="0" w:space="0" w:color="auto"/>
            <w:right w:val="none" w:sz="0" w:space="0" w:color="auto"/>
          </w:divBdr>
        </w:div>
        <w:div w:id="523633110">
          <w:marLeft w:val="0"/>
          <w:marRight w:val="0"/>
          <w:marTop w:val="0"/>
          <w:marBottom w:val="0"/>
          <w:divBdr>
            <w:top w:val="none" w:sz="0" w:space="0" w:color="auto"/>
            <w:left w:val="none" w:sz="0" w:space="0" w:color="auto"/>
            <w:bottom w:val="none" w:sz="0" w:space="0" w:color="auto"/>
            <w:right w:val="none" w:sz="0" w:space="0" w:color="auto"/>
          </w:divBdr>
        </w:div>
        <w:div w:id="530581393">
          <w:marLeft w:val="0"/>
          <w:marRight w:val="0"/>
          <w:marTop w:val="0"/>
          <w:marBottom w:val="0"/>
          <w:divBdr>
            <w:top w:val="none" w:sz="0" w:space="0" w:color="auto"/>
            <w:left w:val="none" w:sz="0" w:space="0" w:color="auto"/>
            <w:bottom w:val="none" w:sz="0" w:space="0" w:color="auto"/>
            <w:right w:val="none" w:sz="0" w:space="0" w:color="auto"/>
          </w:divBdr>
        </w:div>
        <w:div w:id="533229705">
          <w:marLeft w:val="0"/>
          <w:marRight w:val="0"/>
          <w:marTop w:val="0"/>
          <w:marBottom w:val="0"/>
          <w:divBdr>
            <w:top w:val="none" w:sz="0" w:space="0" w:color="auto"/>
            <w:left w:val="none" w:sz="0" w:space="0" w:color="auto"/>
            <w:bottom w:val="none" w:sz="0" w:space="0" w:color="auto"/>
            <w:right w:val="none" w:sz="0" w:space="0" w:color="auto"/>
          </w:divBdr>
        </w:div>
        <w:div w:id="538595403">
          <w:marLeft w:val="0"/>
          <w:marRight w:val="0"/>
          <w:marTop w:val="0"/>
          <w:marBottom w:val="0"/>
          <w:divBdr>
            <w:top w:val="none" w:sz="0" w:space="0" w:color="auto"/>
            <w:left w:val="none" w:sz="0" w:space="0" w:color="auto"/>
            <w:bottom w:val="none" w:sz="0" w:space="0" w:color="auto"/>
            <w:right w:val="none" w:sz="0" w:space="0" w:color="auto"/>
          </w:divBdr>
        </w:div>
        <w:div w:id="542523461">
          <w:marLeft w:val="0"/>
          <w:marRight w:val="0"/>
          <w:marTop w:val="0"/>
          <w:marBottom w:val="0"/>
          <w:divBdr>
            <w:top w:val="none" w:sz="0" w:space="0" w:color="auto"/>
            <w:left w:val="none" w:sz="0" w:space="0" w:color="auto"/>
            <w:bottom w:val="none" w:sz="0" w:space="0" w:color="auto"/>
            <w:right w:val="none" w:sz="0" w:space="0" w:color="auto"/>
          </w:divBdr>
        </w:div>
        <w:div w:id="544414027">
          <w:marLeft w:val="0"/>
          <w:marRight w:val="0"/>
          <w:marTop w:val="0"/>
          <w:marBottom w:val="0"/>
          <w:divBdr>
            <w:top w:val="none" w:sz="0" w:space="0" w:color="auto"/>
            <w:left w:val="none" w:sz="0" w:space="0" w:color="auto"/>
            <w:bottom w:val="none" w:sz="0" w:space="0" w:color="auto"/>
            <w:right w:val="none" w:sz="0" w:space="0" w:color="auto"/>
          </w:divBdr>
        </w:div>
        <w:div w:id="549607279">
          <w:marLeft w:val="0"/>
          <w:marRight w:val="0"/>
          <w:marTop w:val="0"/>
          <w:marBottom w:val="0"/>
          <w:divBdr>
            <w:top w:val="none" w:sz="0" w:space="0" w:color="auto"/>
            <w:left w:val="none" w:sz="0" w:space="0" w:color="auto"/>
            <w:bottom w:val="none" w:sz="0" w:space="0" w:color="auto"/>
            <w:right w:val="none" w:sz="0" w:space="0" w:color="auto"/>
          </w:divBdr>
        </w:div>
        <w:div w:id="561017043">
          <w:marLeft w:val="0"/>
          <w:marRight w:val="0"/>
          <w:marTop w:val="0"/>
          <w:marBottom w:val="0"/>
          <w:divBdr>
            <w:top w:val="none" w:sz="0" w:space="0" w:color="auto"/>
            <w:left w:val="none" w:sz="0" w:space="0" w:color="auto"/>
            <w:bottom w:val="none" w:sz="0" w:space="0" w:color="auto"/>
            <w:right w:val="none" w:sz="0" w:space="0" w:color="auto"/>
          </w:divBdr>
        </w:div>
        <w:div w:id="561714920">
          <w:marLeft w:val="0"/>
          <w:marRight w:val="0"/>
          <w:marTop w:val="0"/>
          <w:marBottom w:val="0"/>
          <w:divBdr>
            <w:top w:val="none" w:sz="0" w:space="0" w:color="auto"/>
            <w:left w:val="none" w:sz="0" w:space="0" w:color="auto"/>
            <w:bottom w:val="none" w:sz="0" w:space="0" w:color="auto"/>
            <w:right w:val="none" w:sz="0" w:space="0" w:color="auto"/>
          </w:divBdr>
        </w:div>
        <w:div w:id="563220249">
          <w:marLeft w:val="0"/>
          <w:marRight w:val="0"/>
          <w:marTop w:val="0"/>
          <w:marBottom w:val="0"/>
          <w:divBdr>
            <w:top w:val="none" w:sz="0" w:space="0" w:color="auto"/>
            <w:left w:val="none" w:sz="0" w:space="0" w:color="auto"/>
            <w:bottom w:val="none" w:sz="0" w:space="0" w:color="auto"/>
            <w:right w:val="none" w:sz="0" w:space="0" w:color="auto"/>
          </w:divBdr>
        </w:div>
        <w:div w:id="570504486">
          <w:marLeft w:val="0"/>
          <w:marRight w:val="0"/>
          <w:marTop w:val="0"/>
          <w:marBottom w:val="0"/>
          <w:divBdr>
            <w:top w:val="none" w:sz="0" w:space="0" w:color="auto"/>
            <w:left w:val="none" w:sz="0" w:space="0" w:color="auto"/>
            <w:bottom w:val="none" w:sz="0" w:space="0" w:color="auto"/>
            <w:right w:val="none" w:sz="0" w:space="0" w:color="auto"/>
          </w:divBdr>
        </w:div>
        <w:div w:id="572203322">
          <w:marLeft w:val="0"/>
          <w:marRight w:val="0"/>
          <w:marTop w:val="0"/>
          <w:marBottom w:val="0"/>
          <w:divBdr>
            <w:top w:val="none" w:sz="0" w:space="0" w:color="auto"/>
            <w:left w:val="none" w:sz="0" w:space="0" w:color="auto"/>
            <w:bottom w:val="none" w:sz="0" w:space="0" w:color="auto"/>
            <w:right w:val="none" w:sz="0" w:space="0" w:color="auto"/>
          </w:divBdr>
        </w:div>
        <w:div w:id="574514129">
          <w:marLeft w:val="0"/>
          <w:marRight w:val="0"/>
          <w:marTop w:val="0"/>
          <w:marBottom w:val="0"/>
          <w:divBdr>
            <w:top w:val="none" w:sz="0" w:space="0" w:color="auto"/>
            <w:left w:val="none" w:sz="0" w:space="0" w:color="auto"/>
            <w:bottom w:val="none" w:sz="0" w:space="0" w:color="auto"/>
            <w:right w:val="none" w:sz="0" w:space="0" w:color="auto"/>
          </w:divBdr>
        </w:div>
        <w:div w:id="574972871">
          <w:marLeft w:val="0"/>
          <w:marRight w:val="0"/>
          <w:marTop w:val="0"/>
          <w:marBottom w:val="0"/>
          <w:divBdr>
            <w:top w:val="none" w:sz="0" w:space="0" w:color="auto"/>
            <w:left w:val="none" w:sz="0" w:space="0" w:color="auto"/>
            <w:bottom w:val="none" w:sz="0" w:space="0" w:color="auto"/>
            <w:right w:val="none" w:sz="0" w:space="0" w:color="auto"/>
          </w:divBdr>
        </w:div>
        <w:div w:id="578557049">
          <w:marLeft w:val="0"/>
          <w:marRight w:val="0"/>
          <w:marTop w:val="0"/>
          <w:marBottom w:val="0"/>
          <w:divBdr>
            <w:top w:val="none" w:sz="0" w:space="0" w:color="auto"/>
            <w:left w:val="none" w:sz="0" w:space="0" w:color="auto"/>
            <w:bottom w:val="none" w:sz="0" w:space="0" w:color="auto"/>
            <w:right w:val="none" w:sz="0" w:space="0" w:color="auto"/>
          </w:divBdr>
        </w:div>
        <w:div w:id="579872684">
          <w:marLeft w:val="0"/>
          <w:marRight w:val="0"/>
          <w:marTop w:val="0"/>
          <w:marBottom w:val="0"/>
          <w:divBdr>
            <w:top w:val="none" w:sz="0" w:space="0" w:color="auto"/>
            <w:left w:val="none" w:sz="0" w:space="0" w:color="auto"/>
            <w:bottom w:val="none" w:sz="0" w:space="0" w:color="auto"/>
            <w:right w:val="none" w:sz="0" w:space="0" w:color="auto"/>
          </w:divBdr>
        </w:div>
        <w:div w:id="580480863">
          <w:marLeft w:val="0"/>
          <w:marRight w:val="0"/>
          <w:marTop w:val="0"/>
          <w:marBottom w:val="0"/>
          <w:divBdr>
            <w:top w:val="none" w:sz="0" w:space="0" w:color="auto"/>
            <w:left w:val="none" w:sz="0" w:space="0" w:color="auto"/>
            <w:bottom w:val="none" w:sz="0" w:space="0" w:color="auto"/>
            <w:right w:val="none" w:sz="0" w:space="0" w:color="auto"/>
          </w:divBdr>
        </w:div>
        <w:div w:id="588658050">
          <w:marLeft w:val="0"/>
          <w:marRight w:val="0"/>
          <w:marTop w:val="0"/>
          <w:marBottom w:val="0"/>
          <w:divBdr>
            <w:top w:val="none" w:sz="0" w:space="0" w:color="auto"/>
            <w:left w:val="none" w:sz="0" w:space="0" w:color="auto"/>
            <w:bottom w:val="none" w:sz="0" w:space="0" w:color="auto"/>
            <w:right w:val="none" w:sz="0" w:space="0" w:color="auto"/>
          </w:divBdr>
        </w:div>
        <w:div w:id="589044557">
          <w:marLeft w:val="0"/>
          <w:marRight w:val="0"/>
          <w:marTop w:val="0"/>
          <w:marBottom w:val="0"/>
          <w:divBdr>
            <w:top w:val="none" w:sz="0" w:space="0" w:color="auto"/>
            <w:left w:val="none" w:sz="0" w:space="0" w:color="auto"/>
            <w:bottom w:val="none" w:sz="0" w:space="0" w:color="auto"/>
            <w:right w:val="none" w:sz="0" w:space="0" w:color="auto"/>
          </w:divBdr>
        </w:div>
        <w:div w:id="589855732">
          <w:marLeft w:val="0"/>
          <w:marRight w:val="0"/>
          <w:marTop w:val="0"/>
          <w:marBottom w:val="0"/>
          <w:divBdr>
            <w:top w:val="none" w:sz="0" w:space="0" w:color="auto"/>
            <w:left w:val="none" w:sz="0" w:space="0" w:color="auto"/>
            <w:bottom w:val="none" w:sz="0" w:space="0" w:color="auto"/>
            <w:right w:val="none" w:sz="0" w:space="0" w:color="auto"/>
          </w:divBdr>
        </w:div>
        <w:div w:id="593051200">
          <w:marLeft w:val="0"/>
          <w:marRight w:val="0"/>
          <w:marTop w:val="0"/>
          <w:marBottom w:val="0"/>
          <w:divBdr>
            <w:top w:val="none" w:sz="0" w:space="0" w:color="auto"/>
            <w:left w:val="none" w:sz="0" w:space="0" w:color="auto"/>
            <w:bottom w:val="none" w:sz="0" w:space="0" w:color="auto"/>
            <w:right w:val="none" w:sz="0" w:space="0" w:color="auto"/>
          </w:divBdr>
        </w:div>
        <w:div w:id="595209499">
          <w:marLeft w:val="0"/>
          <w:marRight w:val="0"/>
          <w:marTop w:val="0"/>
          <w:marBottom w:val="0"/>
          <w:divBdr>
            <w:top w:val="none" w:sz="0" w:space="0" w:color="auto"/>
            <w:left w:val="none" w:sz="0" w:space="0" w:color="auto"/>
            <w:bottom w:val="none" w:sz="0" w:space="0" w:color="auto"/>
            <w:right w:val="none" w:sz="0" w:space="0" w:color="auto"/>
          </w:divBdr>
        </w:div>
        <w:div w:id="596208068">
          <w:marLeft w:val="0"/>
          <w:marRight w:val="0"/>
          <w:marTop w:val="0"/>
          <w:marBottom w:val="0"/>
          <w:divBdr>
            <w:top w:val="none" w:sz="0" w:space="0" w:color="auto"/>
            <w:left w:val="none" w:sz="0" w:space="0" w:color="auto"/>
            <w:bottom w:val="none" w:sz="0" w:space="0" w:color="auto"/>
            <w:right w:val="none" w:sz="0" w:space="0" w:color="auto"/>
          </w:divBdr>
        </w:div>
        <w:div w:id="600842974">
          <w:marLeft w:val="0"/>
          <w:marRight w:val="0"/>
          <w:marTop w:val="0"/>
          <w:marBottom w:val="0"/>
          <w:divBdr>
            <w:top w:val="none" w:sz="0" w:space="0" w:color="auto"/>
            <w:left w:val="none" w:sz="0" w:space="0" w:color="auto"/>
            <w:bottom w:val="none" w:sz="0" w:space="0" w:color="auto"/>
            <w:right w:val="none" w:sz="0" w:space="0" w:color="auto"/>
          </w:divBdr>
        </w:div>
        <w:div w:id="602037929">
          <w:marLeft w:val="0"/>
          <w:marRight w:val="0"/>
          <w:marTop w:val="0"/>
          <w:marBottom w:val="0"/>
          <w:divBdr>
            <w:top w:val="none" w:sz="0" w:space="0" w:color="auto"/>
            <w:left w:val="none" w:sz="0" w:space="0" w:color="auto"/>
            <w:bottom w:val="none" w:sz="0" w:space="0" w:color="auto"/>
            <w:right w:val="none" w:sz="0" w:space="0" w:color="auto"/>
          </w:divBdr>
        </w:div>
        <w:div w:id="603148842">
          <w:marLeft w:val="0"/>
          <w:marRight w:val="0"/>
          <w:marTop w:val="0"/>
          <w:marBottom w:val="0"/>
          <w:divBdr>
            <w:top w:val="none" w:sz="0" w:space="0" w:color="auto"/>
            <w:left w:val="none" w:sz="0" w:space="0" w:color="auto"/>
            <w:bottom w:val="none" w:sz="0" w:space="0" w:color="auto"/>
            <w:right w:val="none" w:sz="0" w:space="0" w:color="auto"/>
          </w:divBdr>
        </w:div>
        <w:div w:id="608315476">
          <w:marLeft w:val="0"/>
          <w:marRight w:val="0"/>
          <w:marTop w:val="0"/>
          <w:marBottom w:val="0"/>
          <w:divBdr>
            <w:top w:val="none" w:sz="0" w:space="0" w:color="auto"/>
            <w:left w:val="none" w:sz="0" w:space="0" w:color="auto"/>
            <w:bottom w:val="none" w:sz="0" w:space="0" w:color="auto"/>
            <w:right w:val="none" w:sz="0" w:space="0" w:color="auto"/>
          </w:divBdr>
        </w:div>
        <w:div w:id="609246151">
          <w:marLeft w:val="0"/>
          <w:marRight w:val="0"/>
          <w:marTop w:val="0"/>
          <w:marBottom w:val="0"/>
          <w:divBdr>
            <w:top w:val="none" w:sz="0" w:space="0" w:color="auto"/>
            <w:left w:val="none" w:sz="0" w:space="0" w:color="auto"/>
            <w:bottom w:val="none" w:sz="0" w:space="0" w:color="auto"/>
            <w:right w:val="none" w:sz="0" w:space="0" w:color="auto"/>
          </w:divBdr>
        </w:div>
        <w:div w:id="611472234">
          <w:marLeft w:val="0"/>
          <w:marRight w:val="0"/>
          <w:marTop w:val="0"/>
          <w:marBottom w:val="0"/>
          <w:divBdr>
            <w:top w:val="none" w:sz="0" w:space="0" w:color="auto"/>
            <w:left w:val="none" w:sz="0" w:space="0" w:color="auto"/>
            <w:bottom w:val="none" w:sz="0" w:space="0" w:color="auto"/>
            <w:right w:val="none" w:sz="0" w:space="0" w:color="auto"/>
          </w:divBdr>
        </w:div>
        <w:div w:id="614869913">
          <w:marLeft w:val="0"/>
          <w:marRight w:val="0"/>
          <w:marTop w:val="0"/>
          <w:marBottom w:val="0"/>
          <w:divBdr>
            <w:top w:val="none" w:sz="0" w:space="0" w:color="auto"/>
            <w:left w:val="none" w:sz="0" w:space="0" w:color="auto"/>
            <w:bottom w:val="none" w:sz="0" w:space="0" w:color="auto"/>
            <w:right w:val="none" w:sz="0" w:space="0" w:color="auto"/>
          </w:divBdr>
        </w:div>
        <w:div w:id="615328970">
          <w:marLeft w:val="0"/>
          <w:marRight w:val="0"/>
          <w:marTop w:val="0"/>
          <w:marBottom w:val="0"/>
          <w:divBdr>
            <w:top w:val="none" w:sz="0" w:space="0" w:color="auto"/>
            <w:left w:val="none" w:sz="0" w:space="0" w:color="auto"/>
            <w:bottom w:val="none" w:sz="0" w:space="0" w:color="auto"/>
            <w:right w:val="none" w:sz="0" w:space="0" w:color="auto"/>
          </w:divBdr>
        </w:div>
        <w:div w:id="615791563">
          <w:marLeft w:val="0"/>
          <w:marRight w:val="0"/>
          <w:marTop w:val="0"/>
          <w:marBottom w:val="0"/>
          <w:divBdr>
            <w:top w:val="none" w:sz="0" w:space="0" w:color="auto"/>
            <w:left w:val="none" w:sz="0" w:space="0" w:color="auto"/>
            <w:bottom w:val="none" w:sz="0" w:space="0" w:color="auto"/>
            <w:right w:val="none" w:sz="0" w:space="0" w:color="auto"/>
          </w:divBdr>
        </w:div>
        <w:div w:id="627246548">
          <w:marLeft w:val="0"/>
          <w:marRight w:val="0"/>
          <w:marTop w:val="0"/>
          <w:marBottom w:val="0"/>
          <w:divBdr>
            <w:top w:val="none" w:sz="0" w:space="0" w:color="auto"/>
            <w:left w:val="none" w:sz="0" w:space="0" w:color="auto"/>
            <w:bottom w:val="none" w:sz="0" w:space="0" w:color="auto"/>
            <w:right w:val="none" w:sz="0" w:space="0" w:color="auto"/>
          </w:divBdr>
        </w:div>
        <w:div w:id="637534545">
          <w:marLeft w:val="0"/>
          <w:marRight w:val="0"/>
          <w:marTop w:val="0"/>
          <w:marBottom w:val="0"/>
          <w:divBdr>
            <w:top w:val="none" w:sz="0" w:space="0" w:color="auto"/>
            <w:left w:val="none" w:sz="0" w:space="0" w:color="auto"/>
            <w:bottom w:val="none" w:sz="0" w:space="0" w:color="auto"/>
            <w:right w:val="none" w:sz="0" w:space="0" w:color="auto"/>
          </w:divBdr>
        </w:div>
        <w:div w:id="642350616">
          <w:marLeft w:val="0"/>
          <w:marRight w:val="0"/>
          <w:marTop w:val="0"/>
          <w:marBottom w:val="0"/>
          <w:divBdr>
            <w:top w:val="none" w:sz="0" w:space="0" w:color="auto"/>
            <w:left w:val="none" w:sz="0" w:space="0" w:color="auto"/>
            <w:bottom w:val="none" w:sz="0" w:space="0" w:color="auto"/>
            <w:right w:val="none" w:sz="0" w:space="0" w:color="auto"/>
          </w:divBdr>
        </w:div>
        <w:div w:id="643780776">
          <w:marLeft w:val="0"/>
          <w:marRight w:val="0"/>
          <w:marTop w:val="0"/>
          <w:marBottom w:val="0"/>
          <w:divBdr>
            <w:top w:val="none" w:sz="0" w:space="0" w:color="auto"/>
            <w:left w:val="none" w:sz="0" w:space="0" w:color="auto"/>
            <w:bottom w:val="none" w:sz="0" w:space="0" w:color="auto"/>
            <w:right w:val="none" w:sz="0" w:space="0" w:color="auto"/>
          </w:divBdr>
        </w:div>
        <w:div w:id="651720666">
          <w:marLeft w:val="0"/>
          <w:marRight w:val="0"/>
          <w:marTop w:val="0"/>
          <w:marBottom w:val="0"/>
          <w:divBdr>
            <w:top w:val="none" w:sz="0" w:space="0" w:color="auto"/>
            <w:left w:val="none" w:sz="0" w:space="0" w:color="auto"/>
            <w:bottom w:val="none" w:sz="0" w:space="0" w:color="auto"/>
            <w:right w:val="none" w:sz="0" w:space="0" w:color="auto"/>
          </w:divBdr>
        </w:div>
        <w:div w:id="656416720">
          <w:marLeft w:val="0"/>
          <w:marRight w:val="0"/>
          <w:marTop w:val="0"/>
          <w:marBottom w:val="0"/>
          <w:divBdr>
            <w:top w:val="none" w:sz="0" w:space="0" w:color="auto"/>
            <w:left w:val="none" w:sz="0" w:space="0" w:color="auto"/>
            <w:bottom w:val="none" w:sz="0" w:space="0" w:color="auto"/>
            <w:right w:val="none" w:sz="0" w:space="0" w:color="auto"/>
          </w:divBdr>
        </w:div>
        <w:div w:id="660698800">
          <w:marLeft w:val="0"/>
          <w:marRight w:val="0"/>
          <w:marTop w:val="0"/>
          <w:marBottom w:val="0"/>
          <w:divBdr>
            <w:top w:val="none" w:sz="0" w:space="0" w:color="auto"/>
            <w:left w:val="none" w:sz="0" w:space="0" w:color="auto"/>
            <w:bottom w:val="none" w:sz="0" w:space="0" w:color="auto"/>
            <w:right w:val="none" w:sz="0" w:space="0" w:color="auto"/>
          </w:divBdr>
        </w:div>
        <w:div w:id="668992094">
          <w:marLeft w:val="0"/>
          <w:marRight w:val="0"/>
          <w:marTop w:val="0"/>
          <w:marBottom w:val="0"/>
          <w:divBdr>
            <w:top w:val="none" w:sz="0" w:space="0" w:color="auto"/>
            <w:left w:val="none" w:sz="0" w:space="0" w:color="auto"/>
            <w:bottom w:val="none" w:sz="0" w:space="0" w:color="auto"/>
            <w:right w:val="none" w:sz="0" w:space="0" w:color="auto"/>
          </w:divBdr>
        </w:div>
        <w:div w:id="670176979">
          <w:marLeft w:val="0"/>
          <w:marRight w:val="0"/>
          <w:marTop w:val="0"/>
          <w:marBottom w:val="0"/>
          <w:divBdr>
            <w:top w:val="none" w:sz="0" w:space="0" w:color="auto"/>
            <w:left w:val="none" w:sz="0" w:space="0" w:color="auto"/>
            <w:bottom w:val="none" w:sz="0" w:space="0" w:color="auto"/>
            <w:right w:val="none" w:sz="0" w:space="0" w:color="auto"/>
          </w:divBdr>
        </w:div>
        <w:div w:id="672538279">
          <w:marLeft w:val="0"/>
          <w:marRight w:val="0"/>
          <w:marTop w:val="0"/>
          <w:marBottom w:val="0"/>
          <w:divBdr>
            <w:top w:val="none" w:sz="0" w:space="0" w:color="auto"/>
            <w:left w:val="none" w:sz="0" w:space="0" w:color="auto"/>
            <w:bottom w:val="none" w:sz="0" w:space="0" w:color="auto"/>
            <w:right w:val="none" w:sz="0" w:space="0" w:color="auto"/>
          </w:divBdr>
        </w:div>
        <w:div w:id="675423475">
          <w:marLeft w:val="0"/>
          <w:marRight w:val="0"/>
          <w:marTop w:val="0"/>
          <w:marBottom w:val="0"/>
          <w:divBdr>
            <w:top w:val="none" w:sz="0" w:space="0" w:color="auto"/>
            <w:left w:val="none" w:sz="0" w:space="0" w:color="auto"/>
            <w:bottom w:val="none" w:sz="0" w:space="0" w:color="auto"/>
            <w:right w:val="none" w:sz="0" w:space="0" w:color="auto"/>
          </w:divBdr>
        </w:div>
        <w:div w:id="675575656">
          <w:marLeft w:val="0"/>
          <w:marRight w:val="0"/>
          <w:marTop w:val="0"/>
          <w:marBottom w:val="0"/>
          <w:divBdr>
            <w:top w:val="none" w:sz="0" w:space="0" w:color="auto"/>
            <w:left w:val="none" w:sz="0" w:space="0" w:color="auto"/>
            <w:bottom w:val="none" w:sz="0" w:space="0" w:color="auto"/>
            <w:right w:val="none" w:sz="0" w:space="0" w:color="auto"/>
          </w:divBdr>
        </w:div>
        <w:div w:id="676731696">
          <w:marLeft w:val="0"/>
          <w:marRight w:val="0"/>
          <w:marTop w:val="0"/>
          <w:marBottom w:val="0"/>
          <w:divBdr>
            <w:top w:val="none" w:sz="0" w:space="0" w:color="auto"/>
            <w:left w:val="none" w:sz="0" w:space="0" w:color="auto"/>
            <w:bottom w:val="none" w:sz="0" w:space="0" w:color="auto"/>
            <w:right w:val="none" w:sz="0" w:space="0" w:color="auto"/>
          </w:divBdr>
        </w:div>
        <w:div w:id="678314808">
          <w:marLeft w:val="0"/>
          <w:marRight w:val="0"/>
          <w:marTop w:val="0"/>
          <w:marBottom w:val="0"/>
          <w:divBdr>
            <w:top w:val="none" w:sz="0" w:space="0" w:color="auto"/>
            <w:left w:val="none" w:sz="0" w:space="0" w:color="auto"/>
            <w:bottom w:val="none" w:sz="0" w:space="0" w:color="auto"/>
            <w:right w:val="none" w:sz="0" w:space="0" w:color="auto"/>
          </w:divBdr>
        </w:div>
        <w:div w:id="680425278">
          <w:marLeft w:val="0"/>
          <w:marRight w:val="0"/>
          <w:marTop w:val="0"/>
          <w:marBottom w:val="0"/>
          <w:divBdr>
            <w:top w:val="none" w:sz="0" w:space="0" w:color="auto"/>
            <w:left w:val="none" w:sz="0" w:space="0" w:color="auto"/>
            <w:bottom w:val="none" w:sz="0" w:space="0" w:color="auto"/>
            <w:right w:val="none" w:sz="0" w:space="0" w:color="auto"/>
          </w:divBdr>
        </w:div>
        <w:div w:id="689839689">
          <w:marLeft w:val="0"/>
          <w:marRight w:val="0"/>
          <w:marTop w:val="0"/>
          <w:marBottom w:val="0"/>
          <w:divBdr>
            <w:top w:val="none" w:sz="0" w:space="0" w:color="auto"/>
            <w:left w:val="none" w:sz="0" w:space="0" w:color="auto"/>
            <w:bottom w:val="none" w:sz="0" w:space="0" w:color="auto"/>
            <w:right w:val="none" w:sz="0" w:space="0" w:color="auto"/>
          </w:divBdr>
        </w:div>
        <w:div w:id="693969397">
          <w:marLeft w:val="0"/>
          <w:marRight w:val="0"/>
          <w:marTop w:val="0"/>
          <w:marBottom w:val="0"/>
          <w:divBdr>
            <w:top w:val="none" w:sz="0" w:space="0" w:color="auto"/>
            <w:left w:val="none" w:sz="0" w:space="0" w:color="auto"/>
            <w:bottom w:val="none" w:sz="0" w:space="0" w:color="auto"/>
            <w:right w:val="none" w:sz="0" w:space="0" w:color="auto"/>
          </w:divBdr>
        </w:div>
        <w:div w:id="694573525">
          <w:marLeft w:val="0"/>
          <w:marRight w:val="0"/>
          <w:marTop w:val="0"/>
          <w:marBottom w:val="0"/>
          <w:divBdr>
            <w:top w:val="none" w:sz="0" w:space="0" w:color="auto"/>
            <w:left w:val="none" w:sz="0" w:space="0" w:color="auto"/>
            <w:bottom w:val="none" w:sz="0" w:space="0" w:color="auto"/>
            <w:right w:val="none" w:sz="0" w:space="0" w:color="auto"/>
          </w:divBdr>
        </w:div>
        <w:div w:id="700471510">
          <w:marLeft w:val="0"/>
          <w:marRight w:val="0"/>
          <w:marTop w:val="0"/>
          <w:marBottom w:val="0"/>
          <w:divBdr>
            <w:top w:val="none" w:sz="0" w:space="0" w:color="auto"/>
            <w:left w:val="none" w:sz="0" w:space="0" w:color="auto"/>
            <w:bottom w:val="none" w:sz="0" w:space="0" w:color="auto"/>
            <w:right w:val="none" w:sz="0" w:space="0" w:color="auto"/>
          </w:divBdr>
        </w:div>
        <w:div w:id="702480868">
          <w:marLeft w:val="0"/>
          <w:marRight w:val="0"/>
          <w:marTop w:val="0"/>
          <w:marBottom w:val="0"/>
          <w:divBdr>
            <w:top w:val="none" w:sz="0" w:space="0" w:color="auto"/>
            <w:left w:val="none" w:sz="0" w:space="0" w:color="auto"/>
            <w:bottom w:val="none" w:sz="0" w:space="0" w:color="auto"/>
            <w:right w:val="none" w:sz="0" w:space="0" w:color="auto"/>
          </w:divBdr>
        </w:div>
        <w:div w:id="706224085">
          <w:marLeft w:val="0"/>
          <w:marRight w:val="0"/>
          <w:marTop w:val="0"/>
          <w:marBottom w:val="0"/>
          <w:divBdr>
            <w:top w:val="none" w:sz="0" w:space="0" w:color="auto"/>
            <w:left w:val="none" w:sz="0" w:space="0" w:color="auto"/>
            <w:bottom w:val="none" w:sz="0" w:space="0" w:color="auto"/>
            <w:right w:val="none" w:sz="0" w:space="0" w:color="auto"/>
          </w:divBdr>
        </w:div>
        <w:div w:id="708382967">
          <w:marLeft w:val="0"/>
          <w:marRight w:val="0"/>
          <w:marTop w:val="0"/>
          <w:marBottom w:val="0"/>
          <w:divBdr>
            <w:top w:val="none" w:sz="0" w:space="0" w:color="auto"/>
            <w:left w:val="none" w:sz="0" w:space="0" w:color="auto"/>
            <w:bottom w:val="none" w:sz="0" w:space="0" w:color="auto"/>
            <w:right w:val="none" w:sz="0" w:space="0" w:color="auto"/>
          </w:divBdr>
        </w:div>
        <w:div w:id="710543676">
          <w:marLeft w:val="0"/>
          <w:marRight w:val="0"/>
          <w:marTop w:val="0"/>
          <w:marBottom w:val="0"/>
          <w:divBdr>
            <w:top w:val="none" w:sz="0" w:space="0" w:color="auto"/>
            <w:left w:val="none" w:sz="0" w:space="0" w:color="auto"/>
            <w:bottom w:val="none" w:sz="0" w:space="0" w:color="auto"/>
            <w:right w:val="none" w:sz="0" w:space="0" w:color="auto"/>
          </w:divBdr>
        </w:div>
        <w:div w:id="716586843">
          <w:marLeft w:val="0"/>
          <w:marRight w:val="0"/>
          <w:marTop w:val="0"/>
          <w:marBottom w:val="0"/>
          <w:divBdr>
            <w:top w:val="none" w:sz="0" w:space="0" w:color="auto"/>
            <w:left w:val="none" w:sz="0" w:space="0" w:color="auto"/>
            <w:bottom w:val="none" w:sz="0" w:space="0" w:color="auto"/>
            <w:right w:val="none" w:sz="0" w:space="0" w:color="auto"/>
          </w:divBdr>
        </w:div>
        <w:div w:id="719326078">
          <w:marLeft w:val="0"/>
          <w:marRight w:val="0"/>
          <w:marTop w:val="0"/>
          <w:marBottom w:val="0"/>
          <w:divBdr>
            <w:top w:val="none" w:sz="0" w:space="0" w:color="auto"/>
            <w:left w:val="none" w:sz="0" w:space="0" w:color="auto"/>
            <w:bottom w:val="none" w:sz="0" w:space="0" w:color="auto"/>
            <w:right w:val="none" w:sz="0" w:space="0" w:color="auto"/>
          </w:divBdr>
        </w:div>
        <w:div w:id="722293902">
          <w:marLeft w:val="0"/>
          <w:marRight w:val="0"/>
          <w:marTop w:val="0"/>
          <w:marBottom w:val="0"/>
          <w:divBdr>
            <w:top w:val="none" w:sz="0" w:space="0" w:color="auto"/>
            <w:left w:val="none" w:sz="0" w:space="0" w:color="auto"/>
            <w:bottom w:val="none" w:sz="0" w:space="0" w:color="auto"/>
            <w:right w:val="none" w:sz="0" w:space="0" w:color="auto"/>
          </w:divBdr>
        </w:div>
        <w:div w:id="723287341">
          <w:marLeft w:val="0"/>
          <w:marRight w:val="0"/>
          <w:marTop w:val="0"/>
          <w:marBottom w:val="0"/>
          <w:divBdr>
            <w:top w:val="none" w:sz="0" w:space="0" w:color="auto"/>
            <w:left w:val="none" w:sz="0" w:space="0" w:color="auto"/>
            <w:bottom w:val="none" w:sz="0" w:space="0" w:color="auto"/>
            <w:right w:val="none" w:sz="0" w:space="0" w:color="auto"/>
          </w:divBdr>
        </w:div>
        <w:div w:id="725299785">
          <w:marLeft w:val="0"/>
          <w:marRight w:val="0"/>
          <w:marTop w:val="0"/>
          <w:marBottom w:val="0"/>
          <w:divBdr>
            <w:top w:val="none" w:sz="0" w:space="0" w:color="auto"/>
            <w:left w:val="none" w:sz="0" w:space="0" w:color="auto"/>
            <w:bottom w:val="none" w:sz="0" w:space="0" w:color="auto"/>
            <w:right w:val="none" w:sz="0" w:space="0" w:color="auto"/>
          </w:divBdr>
        </w:div>
        <w:div w:id="726075972">
          <w:marLeft w:val="0"/>
          <w:marRight w:val="0"/>
          <w:marTop w:val="0"/>
          <w:marBottom w:val="0"/>
          <w:divBdr>
            <w:top w:val="none" w:sz="0" w:space="0" w:color="auto"/>
            <w:left w:val="none" w:sz="0" w:space="0" w:color="auto"/>
            <w:bottom w:val="none" w:sz="0" w:space="0" w:color="auto"/>
            <w:right w:val="none" w:sz="0" w:space="0" w:color="auto"/>
          </w:divBdr>
        </w:div>
        <w:div w:id="730617722">
          <w:marLeft w:val="0"/>
          <w:marRight w:val="0"/>
          <w:marTop w:val="0"/>
          <w:marBottom w:val="0"/>
          <w:divBdr>
            <w:top w:val="none" w:sz="0" w:space="0" w:color="auto"/>
            <w:left w:val="none" w:sz="0" w:space="0" w:color="auto"/>
            <w:bottom w:val="none" w:sz="0" w:space="0" w:color="auto"/>
            <w:right w:val="none" w:sz="0" w:space="0" w:color="auto"/>
          </w:divBdr>
        </w:div>
        <w:div w:id="733553451">
          <w:marLeft w:val="0"/>
          <w:marRight w:val="0"/>
          <w:marTop w:val="0"/>
          <w:marBottom w:val="0"/>
          <w:divBdr>
            <w:top w:val="none" w:sz="0" w:space="0" w:color="auto"/>
            <w:left w:val="none" w:sz="0" w:space="0" w:color="auto"/>
            <w:bottom w:val="none" w:sz="0" w:space="0" w:color="auto"/>
            <w:right w:val="none" w:sz="0" w:space="0" w:color="auto"/>
          </w:divBdr>
        </w:div>
        <w:div w:id="735737044">
          <w:marLeft w:val="0"/>
          <w:marRight w:val="0"/>
          <w:marTop w:val="0"/>
          <w:marBottom w:val="0"/>
          <w:divBdr>
            <w:top w:val="none" w:sz="0" w:space="0" w:color="auto"/>
            <w:left w:val="none" w:sz="0" w:space="0" w:color="auto"/>
            <w:bottom w:val="none" w:sz="0" w:space="0" w:color="auto"/>
            <w:right w:val="none" w:sz="0" w:space="0" w:color="auto"/>
          </w:divBdr>
        </w:div>
        <w:div w:id="745541700">
          <w:marLeft w:val="0"/>
          <w:marRight w:val="0"/>
          <w:marTop w:val="0"/>
          <w:marBottom w:val="0"/>
          <w:divBdr>
            <w:top w:val="none" w:sz="0" w:space="0" w:color="auto"/>
            <w:left w:val="none" w:sz="0" w:space="0" w:color="auto"/>
            <w:bottom w:val="none" w:sz="0" w:space="0" w:color="auto"/>
            <w:right w:val="none" w:sz="0" w:space="0" w:color="auto"/>
          </w:divBdr>
        </w:div>
        <w:div w:id="749159199">
          <w:marLeft w:val="0"/>
          <w:marRight w:val="0"/>
          <w:marTop w:val="0"/>
          <w:marBottom w:val="0"/>
          <w:divBdr>
            <w:top w:val="none" w:sz="0" w:space="0" w:color="auto"/>
            <w:left w:val="none" w:sz="0" w:space="0" w:color="auto"/>
            <w:bottom w:val="none" w:sz="0" w:space="0" w:color="auto"/>
            <w:right w:val="none" w:sz="0" w:space="0" w:color="auto"/>
          </w:divBdr>
        </w:div>
        <w:div w:id="750389788">
          <w:marLeft w:val="0"/>
          <w:marRight w:val="0"/>
          <w:marTop w:val="0"/>
          <w:marBottom w:val="0"/>
          <w:divBdr>
            <w:top w:val="none" w:sz="0" w:space="0" w:color="auto"/>
            <w:left w:val="none" w:sz="0" w:space="0" w:color="auto"/>
            <w:bottom w:val="none" w:sz="0" w:space="0" w:color="auto"/>
            <w:right w:val="none" w:sz="0" w:space="0" w:color="auto"/>
          </w:divBdr>
        </w:div>
        <w:div w:id="750470256">
          <w:marLeft w:val="0"/>
          <w:marRight w:val="0"/>
          <w:marTop w:val="0"/>
          <w:marBottom w:val="0"/>
          <w:divBdr>
            <w:top w:val="none" w:sz="0" w:space="0" w:color="auto"/>
            <w:left w:val="none" w:sz="0" w:space="0" w:color="auto"/>
            <w:bottom w:val="none" w:sz="0" w:space="0" w:color="auto"/>
            <w:right w:val="none" w:sz="0" w:space="0" w:color="auto"/>
          </w:divBdr>
        </w:div>
        <w:div w:id="750850484">
          <w:marLeft w:val="0"/>
          <w:marRight w:val="0"/>
          <w:marTop w:val="0"/>
          <w:marBottom w:val="0"/>
          <w:divBdr>
            <w:top w:val="none" w:sz="0" w:space="0" w:color="auto"/>
            <w:left w:val="none" w:sz="0" w:space="0" w:color="auto"/>
            <w:bottom w:val="none" w:sz="0" w:space="0" w:color="auto"/>
            <w:right w:val="none" w:sz="0" w:space="0" w:color="auto"/>
          </w:divBdr>
        </w:div>
        <w:div w:id="753164588">
          <w:marLeft w:val="0"/>
          <w:marRight w:val="0"/>
          <w:marTop w:val="0"/>
          <w:marBottom w:val="0"/>
          <w:divBdr>
            <w:top w:val="none" w:sz="0" w:space="0" w:color="auto"/>
            <w:left w:val="none" w:sz="0" w:space="0" w:color="auto"/>
            <w:bottom w:val="none" w:sz="0" w:space="0" w:color="auto"/>
            <w:right w:val="none" w:sz="0" w:space="0" w:color="auto"/>
          </w:divBdr>
        </w:div>
        <w:div w:id="760950436">
          <w:marLeft w:val="0"/>
          <w:marRight w:val="0"/>
          <w:marTop w:val="0"/>
          <w:marBottom w:val="0"/>
          <w:divBdr>
            <w:top w:val="none" w:sz="0" w:space="0" w:color="auto"/>
            <w:left w:val="none" w:sz="0" w:space="0" w:color="auto"/>
            <w:bottom w:val="none" w:sz="0" w:space="0" w:color="auto"/>
            <w:right w:val="none" w:sz="0" w:space="0" w:color="auto"/>
          </w:divBdr>
        </w:div>
        <w:div w:id="763066918">
          <w:marLeft w:val="0"/>
          <w:marRight w:val="0"/>
          <w:marTop w:val="0"/>
          <w:marBottom w:val="0"/>
          <w:divBdr>
            <w:top w:val="none" w:sz="0" w:space="0" w:color="auto"/>
            <w:left w:val="none" w:sz="0" w:space="0" w:color="auto"/>
            <w:bottom w:val="none" w:sz="0" w:space="0" w:color="auto"/>
            <w:right w:val="none" w:sz="0" w:space="0" w:color="auto"/>
          </w:divBdr>
        </w:div>
        <w:div w:id="765927979">
          <w:marLeft w:val="0"/>
          <w:marRight w:val="0"/>
          <w:marTop w:val="0"/>
          <w:marBottom w:val="0"/>
          <w:divBdr>
            <w:top w:val="none" w:sz="0" w:space="0" w:color="auto"/>
            <w:left w:val="none" w:sz="0" w:space="0" w:color="auto"/>
            <w:bottom w:val="none" w:sz="0" w:space="0" w:color="auto"/>
            <w:right w:val="none" w:sz="0" w:space="0" w:color="auto"/>
          </w:divBdr>
        </w:div>
        <w:div w:id="783354054">
          <w:marLeft w:val="0"/>
          <w:marRight w:val="0"/>
          <w:marTop w:val="0"/>
          <w:marBottom w:val="0"/>
          <w:divBdr>
            <w:top w:val="none" w:sz="0" w:space="0" w:color="auto"/>
            <w:left w:val="none" w:sz="0" w:space="0" w:color="auto"/>
            <w:bottom w:val="none" w:sz="0" w:space="0" w:color="auto"/>
            <w:right w:val="none" w:sz="0" w:space="0" w:color="auto"/>
          </w:divBdr>
        </w:div>
        <w:div w:id="785079066">
          <w:marLeft w:val="0"/>
          <w:marRight w:val="0"/>
          <w:marTop w:val="0"/>
          <w:marBottom w:val="0"/>
          <w:divBdr>
            <w:top w:val="none" w:sz="0" w:space="0" w:color="auto"/>
            <w:left w:val="none" w:sz="0" w:space="0" w:color="auto"/>
            <w:bottom w:val="none" w:sz="0" w:space="0" w:color="auto"/>
            <w:right w:val="none" w:sz="0" w:space="0" w:color="auto"/>
          </w:divBdr>
        </w:div>
        <w:div w:id="789514765">
          <w:marLeft w:val="0"/>
          <w:marRight w:val="0"/>
          <w:marTop w:val="0"/>
          <w:marBottom w:val="0"/>
          <w:divBdr>
            <w:top w:val="none" w:sz="0" w:space="0" w:color="auto"/>
            <w:left w:val="none" w:sz="0" w:space="0" w:color="auto"/>
            <w:bottom w:val="none" w:sz="0" w:space="0" w:color="auto"/>
            <w:right w:val="none" w:sz="0" w:space="0" w:color="auto"/>
          </w:divBdr>
        </w:div>
        <w:div w:id="792288528">
          <w:marLeft w:val="0"/>
          <w:marRight w:val="0"/>
          <w:marTop w:val="0"/>
          <w:marBottom w:val="0"/>
          <w:divBdr>
            <w:top w:val="none" w:sz="0" w:space="0" w:color="auto"/>
            <w:left w:val="none" w:sz="0" w:space="0" w:color="auto"/>
            <w:bottom w:val="none" w:sz="0" w:space="0" w:color="auto"/>
            <w:right w:val="none" w:sz="0" w:space="0" w:color="auto"/>
          </w:divBdr>
        </w:div>
        <w:div w:id="794105518">
          <w:marLeft w:val="0"/>
          <w:marRight w:val="0"/>
          <w:marTop w:val="0"/>
          <w:marBottom w:val="0"/>
          <w:divBdr>
            <w:top w:val="none" w:sz="0" w:space="0" w:color="auto"/>
            <w:left w:val="none" w:sz="0" w:space="0" w:color="auto"/>
            <w:bottom w:val="none" w:sz="0" w:space="0" w:color="auto"/>
            <w:right w:val="none" w:sz="0" w:space="0" w:color="auto"/>
          </w:divBdr>
        </w:div>
        <w:div w:id="794760199">
          <w:marLeft w:val="0"/>
          <w:marRight w:val="0"/>
          <w:marTop w:val="0"/>
          <w:marBottom w:val="0"/>
          <w:divBdr>
            <w:top w:val="none" w:sz="0" w:space="0" w:color="auto"/>
            <w:left w:val="none" w:sz="0" w:space="0" w:color="auto"/>
            <w:bottom w:val="none" w:sz="0" w:space="0" w:color="auto"/>
            <w:right w:val="none" w:sz="0" w:space="0" w:color="auto"/>
          </w:divBdr>
        </w:div>
        <w:div w:id="796220360">
          <w:marLeft w:val="0"/>
          <w:marRight w:val="0"/>
          <w:marTop w:val="0"/>
          <w:marBottom w:val="0"/>
          <w:divBdr>
            <w:top w:val="none" w:sz="0" w:space="0" w:color="auto"/>
            <w:left w:val="none" w:sz="0" w:space="0" w:color="auto"/>
            <w:bottom w:val="none" w:sz="0" w:space="0" w:color="auto"/>
            <w:right w:val="none" w:sz="0" w:space="0" w:color="auto"/>
          </w:divBdr>
        </w:div>
        <w:div w:id="797064245">
          <w:marLeft w:val="0"/>
          <w:marRight w:val="0"/>
          <w:marTop w:val="0"/>
          <w:marBottom w:val="0"/>
          <w:divBdr>
            <w:top w:val="none" w:sz="0" w:space="0" w:color="auto"/>
            <w:left w:val="none" w:sz="0" w:space="0" w:color="auto"/>
            <w:bottom w:val="none" w:sz="0" w:space="0" w:color="auto"/>
            <w:right w:val="none" w:sz="0" w:space="0" w:color="auto"/>
          </w:divBdr>
        </w:div>
        <w:div w:id="800343893">
          <w:marLeft w:val="0"/>
          <w:marRight w:val="0"/>
          <w:marTop w:val="0"/>
          <w:marBottom w:val="0"/>
          <w:divBdr>
            <w:top w:val="none" w:sz="0" w:space="0" w:color="auto"/>
            <w:left w:val="none" w:sz="0" w:space="0" w:color="auto"/>
            <w:bottom w:val="none" w:sz="0" w:space="0" w:color="auto"/>
            <w:right w:val="none" w:sz="0" w:space="0" w:color="auto"/>
          </w:divBdr>
        </w:div>
        <w:div w:id="802045004">
          <w:marLeft w:val="0"/>
          <w:marRight w:val="0"/>
          <w:marTop w:val="0"/>
          <w:marBottom w:val="0"/>
          <w:divBdr>
            <w:top w:val="none" w:sz="0" w:space="0" w:color="auto"/>
            <w:left w:val="none" w:sz="0" w:space="0" w:color="auto"/>
            <w:bottom w:val="none" w:sz="0" w:space="0" w:color="auto"/>
            <w:right w:val="none" w:sz="0" w:space="0" w:color="auto"/>
          </w:divBdr>
        </w:div>
        <w:div w:id="802388847">
          <w:marLeft w:val="0"/>
          <w:marRight w:val="0"/>
          <w:marTop w:val="0"/>
          <w:marBottom w:val="0"/>
          <w:divBdr>
            <w:top w:val="none" w:sz="0" w:space="0" w:color="auto"/>
            <w:left w:val="none" w:sz="0" w:space="0" w:color="auto"/>
            <w:bottom w:val="none" w:sz="0" w:space="0" w:color="auto"/>
            <w:right w:val="none" w:sz="0" w:space="0" w:color="auto"/>
          </w:divBdr>
        </w:div>
        <w:div w:id="802575628">
          <w:marLeft w:val="0"/>
          <w:marRight w:val="0"/>
          <w:marTop w:val="0"/>
          <w:marBottom w:val="0"/>
          <w:divBdr>
            <w:top w:val="none" w:sz="0" w:space="0" w:color="auto"/>
            <w:left w:val="none" w:sz="0" w:space="0" w:color="auto"/>
            <w:bottom w:val="none" w:sz="0" w:space="0" w:color="auto"/>
            <w:right w:val="none" w:sz="0" w:space="0" w:color="auto"/>
          </w:divBdr>
        </w:div>
        <w:div w:id="805271607">
          <w:marLeft w:val="0"/>
          <w:marRight w:val="0"/>
          <w:marTop w:val="0"/>
          <w:marBottom w:val="0"/>
          <w:divBdr>
            <w:top w:val="none" w:sz="0" w:space="0" w:color="auto"/>
            <w:left w:val="none" w:sz="0" w:space="0" w:color="auto"/>
            <w:bottom w:val="none" w:sz="0" w:space="0" w:color="auto"/>
            <w:right w:val="none" w:sz="0" w:space="0" w:color="auto"/>
          </w:divBdr>
        </w:div>
        <w:div w:id="806360971">
          <w:marLeft w:val="0"/>
          <w:marRight w:val="0"/>
          <w:marTop w:val="0"/>
          <w:marBottom w:val="0"/>
          <w:divBdr>
            <w:top w:val="none" w:sz="0" w:space="0" w:color="auto"/>
            <w:left w:val="none" w:sz="0" w:space="0" w:color="auto"/>
            <w:bottom w:val="none" w:sz="0" w:space="0" w:color="auto"/>
            <w:right w:val="none" w:sz="0" w:space="0" w:color="auto"/>
          </w:divBdr>
        </w:div>
        <w:div w:id="810830985">
          <w:marLeft w:val="0"/>
          <w:marRight w:val="0"/>
          <w:marTop w:val="0"/>
          <w:marBottom w:val="0"/>
          <w:divBdr>
            <w:top w:val="none" w:sz="0" w:space="0" w:color="auto"/>
            <w:left w:val="none" w:sz="0" w:space="0" w:color="auto"/>
            <w:bottom w:val="none" w:sz="0" w:space="0" w:color="auto"/>
            <w:right w:val="none" w:sz="0" w:space="0" w:color="auto"/>
          </w:divBdr>
        </w:div>
        <w:div w:id="811479902">
          <w:marLeft w:val="0"/>
          <w:marRight w:val="0"/>
          <w:marTop w:val="0"/>
          <w:marBottom w:val="0"/>
          <w:divBdr>
            <w:top w:val="none" w:sz="0" w:space="0" w:color="auto"/>
            <w:left w:val="none" w:sz="0" w:space="0" w:color="auto"/>
            <w:bottom w:val="none" w:sz="0" w:space="0" w:color="auto"/>
            <w:right w:val="none" w:sz="0" w:space="0" w:color="auto"/>
          </w:divBdr>
        </w:div>
        <w:div w:id="814369313">
          <w:marLeft w:val="0"/>
          <w:marRight w:val="0"/>
          <w:marTop w:val="0"/>
          <w:marBottom w:val="0"/>
          <w:divBdr>
            <w:top w:val="none" w:sz="0" w:space="0" w:color="auto"/>
            <w:left w:val="none" w:sz="0" w:space="0" w:color="auto"/>
            <w:bottom w:val="none" w:sz="0" w:space="0" w:color="auto"/>
            <w:right w:val="none" w:sz="0" w:space="0" w:color="auto"/>
          </w:divBdr>
        </w:div>
        <w:div w:id="814756545">
          <w:marLeft w:val="0"/>
          <w:marRight w:val="0"/>
          <w:marTop w:val="0"/>
          <w:marBottom w:val="0"/>
          <w:divBdr>
            <w:top w:val="none" w:sz="0" w:space="0" w:color="auto"/>
            <w:left w:val="none" w:sz="0" w:space="0" w:color="auto"/>
            <w:bottom w:val="none" w:sz="0" w:space="0" w:color="auto"/>
            <w:right w:val="none" w:sz="0" w:space="0" w:color="auto"/>
          </w:divBdr>
        </w:div>
        <w:div w:id="815611324">
          <w:marLeft w:val="0"/>
          <w:marRight w:val="0"/>
          <w:marTop w:val="0"/>
          <w:marBottom w:val="0"/>
          <w:divBdr>
            <w:top w:val="none" w:sz="0" w:space="0" w:color="auto"/>
            <w:left w:val="none" w:sz="0" w:space="0" w:color="auto"/>
            <w:bottom w:val="none" w:sz="0" w:space="0" w:color="auto"/>
            <w:right w:val="none" w:sz="0" w:space="0" w:color="auto"/>
          </w:divBdr>
        </w:div>
        <w:div w:id="819033239">
          <w:marLeft w:val="0"/>
          <w:marRight w:val="0"/>
          <w:marTop w:val="0"/>
          <w:marBottom w:val="0"/>
          <w:divBdr>
            <w:top w:val="none" w:sz="0" w:space="0" w:color="auto"/>
            <w:left w:val="none" w:sz="0" w:space="0" w:color="auto"/>
            <w:bottom w:val="none" w:sz="0" w:space="0" w:color="auto"/>
            <w:right w:val="none" w:sz="0" w:space="0" w:color="auto"/>
          </w:divBdr>
        </w:div>
        <w:div w:id="820852367">
          <w:marLeft w:val="0"/>
          <w:marRight w:val="0"/>
          <w:marTop w:val="0"/>
          <w:marBottom w:val="0"/>
          <w:divBdr>
            <w:top w:val="none" w:sz="0" w:space="0" w:color="auto"/>
            <w:left w:val="none" w:sz="0" w:space="0" w:color="auto"/>
            <w:bottom w:val="none" w:sz="0" w:space="0" w:color="auto"/>
            <w:right w:val="none" w:sz="0" w:space="0" w:color="auto"/>
          </w:divBdr>
        </w:div>
        <w:div w:id="820998086">
          <w:marLeft w:val="0"/>
          <w:marRight w:val="0"/>
          <w:marTop w:val="0"/>
          <w:marBottom w:val="0"/>
          <w:divBdr>
            <w:top w:val="none" w:sz="0" w:space="0" w:color="auto"/>
            <w:left w:val="none" w:sz="0" w:space="0" w:color="auto"/>
            <w:bottom w:val="none" w:sz="0" w:space="0" w:color="auto"/>
            <w:right w:val="none" w:sz="0" w:space="0" w:color="auto"/>
          </w:divBdr>
        </w:div>
        <w:div w:id="822887806">
          <w:marLeft w:val="0"/>
          <w:marRight w:val="0"/>
          <w:marTop w:val="0"/>
          <w:marBottom w:val="0"/>
          <w:divBdr>
            <w:top w:val="none" w:sz="0" w:space="0" w:color="auto"/>
            <w:left w:val="none" w:sz="0" w:space="0" w:color="auto"/>
            <w:bottom w:val="none" w:sz="0" w:space="0" w:color="auto"/>
            <w:right w:val="none" w:sz="0" w:space="0" w:color="auto"/>
          </w:divBdr>
        </w:div>
        <w:div w:id="823132689">
          <w:marLeft w:val="0"/>
          <w:marRight w:val="0"/>
          <w:marTop w:val="0"/>
          <w:marBottom w:val="0"/>
          <w:divBdr>
            <w:top w:val="none" w:sz="0" w:space="0" w:color="auto"/>
            <w:left w:val="none" w:sz="0" w:space="0" w:color="auto"/>
            <w:bottom w:val="none" w:sz="0" w:space="0" w:color="auto"/>
            <w:right w:val="none" w:sz="0" w:space="0" w:color="auto"/>
          </w:divBdr>
        </w:div>
        <w:div w:id="826631335">
          <w:marLeft w:val="0"/>
          <w:marRight w:val="0"/>
          <w:marTop w:val="0"/>
          <w:marBottom w:val="0"/>
          <w:divBdr>
            <w:top w:val="none" w:sz="0" w:space="0" w:color="auto"/>
            <w:left w:val="none" w:sz="0" w:space="0" w:color="auto"/>
            <w:bottom w:val="none" w:sz="0" w:space="0" w:color="auto"/>
            <w:right w:val="none" w:sz="0" w:space="0" w:color="auto"/>
          </w:divBdr>
        </w:div>
        <w:div w:id="827794030">
          <w:marLeft w:val="0"/>
          <w:marRight w:val="0"/>
          <w:marTop w:val="0"/>
          <w:marBottom w:val="0"/>
          <w:divBdr>
            <w:top w:val="none" w:sz="0" w:space="0" w:color="auto"/>
            <w:left w:val="none" w:sz="0" w:space="0" w:color="auto"/>
            <w:bottom w:val="none" w:sz="0" w:space="0" w:color="auto"/>
            <w:right w:val="none" w:sz="0" w:space="0" w:color="auto"/>
          </w:divBdr>
        </w:div>
        <w:div w:id="835848279">
          <w:marLeft w:val="0"/>
          <w:marRight w:val="0"/>
          <w:marTop w:val="0"/>
          <w:marBottom w:val="0"/>
          <w:divBdr>
            <w:top w:val="none" w:sz="0" w:space="0" w:color="auto"/>
            <w:left w:val="none" w:sz="0" w:space="0" w:color="auto"/>
            <w:bottom w:val="none" w:sz="0" w:space="0" w:color="auto"/>
            <w:right w:val="none" w:sz="0" w:space="0" w:color="auto"/>
          </w:divBdr>
        </w:div>
        <w:div w:id="842010934">
          <w:marLeft w:val="0"/>
          <w:marRight w:val="0"/>
          <w:marTop w:val="0"/>
          <w:marBottom w:val="0"/>
          <w:divBdr>
            <w:top w:val="none" w:sz="0" w:space="0" w:color="auto"/>
            <w:left w:val="none" w:sz="0" w:space="0" w:color="auto"/>
            <w:bottom w:val="none" w:sz="0" w:space="0" w:color="auto"/>
            <w:right w:val="none" w:sz="0" w:space="0" w:color="auto"/>
          </w:divBdr>
        </w:div>
        <w:div w:id="848639921">
          <w:marLeft w:val="0"/>
          <w:marRight w:val="0"/>
          <w:marTop w:val="0"/>
          <w:marBottom w:val="0"/>
          <w:divBdr>
            <w:top w:val="none" w:sz="0" w:space="0" w:color="auto"/>
            <w:left w:val="none" w:sz="0" w:space="0" w:color="auto"/>
            <w:bottom w:val="none" w:sz="0" w:space="0" w:color="auto"/>
            <w:right w:val="none" w:sz="0" w:space="0" w:color="auto"/>
          </w:divBdr>
        </w:div>
        <w:div w:id="852183033">
          <w:marLeft w:val="0"/>
          <w:marRight w:val="0"/>
          <w:marTop w:val="0"/>
          <w:marBottom w:val="0"/>
          <w:divBdr>
            <w:top w:val="none" w:sz="0" w:space="0" w:color="auto"/>
            <w:left w:val="none" w:sz="0" w:space="0" w:color="auto"/>
            <w:bottom w:val="none" w:sz="0" w:space="0" w:color="auto"/>
            <w:right w:val="none" w:sz="0" w:space="0" w:color="auto"/>
          </w:divBdr>
        </w:div>
        <w:div w:id="852840488">
          <w:marLeft w:val="0"/>
          <w:marRight w:val="0"/>
          <w:marTop w:val="0"/>
          <w:marBottom w:val="0"/>
          <w:divBdr>
            <w:top w:val="none" w:sz="0" w:space="0" w:color="auto"/>
            <w:left w:val="none" w:sz="0" w:space="0" w:color="auto"/>
            <w:bottom w:val="none" w:sz="0" w:space="0" w:color="auto"/>
            <w:right w:val="none" w:sz="0" w:space="0" w:color="auto"/>
          </w:divBdr>
        </w:div>
        <w:div w:id="857356449">
          <w:marLeft w:val="0"/>
          <w:marRight w:val="0"/>
          <w:marTop w:val="0"/>
          <w:marBottom w:val="0"/>
          <w:divBdr>
            <w:top w:val="none" w:sz="0" w:space="0" w:color="auto"/>
            <w:left w:val="none" w:sz="0" w:space="0" w:color="auto"/>
            <w:bottom w:val="none" w:sz="0" w:space="0" w:color="auto"/>
            <w:right w:val="none" w:sz="0" w:space="0" w:color="auto"/>
          </w:divBdr>
        </w:div>
        <w:div w:id="857813817">
          <w:marLeft w:val="0"/>
          <w:marRight w:val="0"/>
          <w:marTop w:val="0"/>
          <w:marBottom w:val="0"/>
          <w:divBdr>
            <w:top w:val="none" w:sz="0" w:space="0" w:color="auto"/>
            <w:left w:val="none" w:sz="0" w:space="0" w:color="auto"/>
            <w:bottom w:val="none" w:sz="0" w:space="0" w:color="auto"/>
            <w:right w:val="none" w:sz="0" w:space="0" w:color="auto"/>
          </w:divBdr>
        </w:div>
        <w:div w:id="859273092">
          <w:marLeft w:val="0"/>
          <w:marRight w:val="0"/>
          <w:marTop w:val="0"/>
          <w:marBottom w:val="0"/>
          <w:divBdr>
            <w:top w:val="none" w:sz="0" w:space="0" w:color="auto"/>
            <w:left w:val="none" w:sz="0" w:space="0" w:color="auto"/>
            <w:bottom w:val="none" w:sz="0" w:space="0" w:color="auto"/>
            <w:right w:val="none" w:sz="0" w:space="0" w:color="auto"/>
          </w:divBdr>
        </w:div>
        <w:div w:id="860507874">
          <w:marLeft w:val="0"/>
          <w:marRight w:val="0"/>
          <w:marTop w:val="0"/>
          <w:marBottom w:val="0"/>
          <w:divBdr>
            <w:top w:val="none" w:sz="0" w:space="0" w:color="auto"/>
            <w:left w:val="none" w:sz="0" w:space="0" w:color="auto"/>
            <w:bottom w:val="none" w:sz="0" w:space="0" w:color="auto"/>
            <w:right w:val="none" w:sz="0" w:space="0" w:color="auto"/>
          </w:divBdr>
        </w:div>
        <w:div w:id="863052300">
          <w:marLeft w:val="0"/>
          <w:marRight w:val="0"/>
          <w:marTop w:val="0"/>
          <w:marBottom w:val="0"/>
          <w:divBdr>
            <w:top w:val="none" w:sz="0" w:space="0" w:color="auto"/>
            <w:left w:val="none" w:sz="0" w:space="0" w:color="auto"/>
            <w:bottom w:val="none" w:sz="0" w:space="0" w:color="auto"/>
            <w:right w:val="none" w:sz="0" w:space="0" w:color="auto"/>
          </w:divBdr>
        </w:div>
        <w:div w:id="864560806">
          <w:marLeft w:val="0"/>
          <w:marRight w:val="0"/>
          <w:marTop w:val="0"/>
          <w:marBottom w:val="0"/>
          <w:divBdr>
            <w:top w:val="none" w:sz="0" w:space="0" w:color="auto"/>
            <w:left w:val="none" w:sz="0" w:space="0" w:color="auto"/>
            <w:bottom w:val="none" w:sz="0" w:space="0" w:color="auto"/>
            <w:right w:val="none" w:sz="0" w:space="0" w:color="auto"/>
          </w:divBdr>
        </w:div>
        <w:div w:id="865144129">
          <w:marLeft w:val="0"/>
          <w:marRight w:val="0"/>
          <w:marTop w:val="0"/>
          <w:marBottom w:val="0"/>
          <w:divBdr>
            <w:top w:val="none" w:sz="0" w:space="0" w:color="auto"/>
            <w:left w:val="none" w:sz="0" w:space="0" w:color="auto"/>
            <w:bottom w:val="none" w:sz="0" w:space="0" w:color="auto"/>
            <w:right w:val="none" w:sz="0" w:space="0" w:color="auto"/>
          </w:divBdr>
        </w:div>
        <w:div w:id="867721071">
          <w:marLeft w:val="0"/>
          <w:marRight w:val="0"/>
          <w:marTop w:val="0"/>
          <w:marBottom w:val="0"/>
          <w:divBdr>
            <w:top w:val="none" w:sz="0" w:space="0" w:color="auto"/>
            <w:left w:val="none" w:sz="0" w:space="0" w:color="auto"/>
            <w:bottom w:val="none" w:sz="0" w:space="0" w:color="auto"/>
            <w:right w:val="none" w:sz="0" w:space="0" w:color="auto"/>
          </w:divBdr>
        </w:div>
        <w:div w:id="868758143">
          <w:marLeft w:val="0"/>
          <w:marRight w:val="0"/>
          <w:marTop w:val="0"/>
          <w:marBottom w:val="0"/>
          <w:divBdr>
            <w:top w:val="none" w:sz="0" w:space="0" w:color="auto"/>
            <w:left w:val="none" w:sz="0" w:space="0" w:color="auto"/>
            <w:bottom w:val="none" w:sz="0" w:space="0" w:color="auto"/>
            <w:right w:val="none" w:sz="0" w:space="0" w:color="auto"/>
          </w:divBdr>
        </w:div>
        <w:div w:id="871961898">
          <w:marLeft w:val="0"/>
          <w:marRight w:val="0"/>
          <w:marTop w:val="0"/>
          <w:marBottom w:val="0"/>
          <w:divBdr>
            <w:top w:val="none" w:sz="0" w:space="0" w:color="auto"/>
            <w:left w:val="none" w:sz="0" w:space="0" w:color="auto"/>
            <w:bottom w:val="none" w:sz="0" w:space="0" w:color="auto"/>
            <w:right w:val="none" w:sz="0" w:space="0" w:color="auto"/>
          </w:divBdr>
        </w:div>
        <w:div w:id="873999843">
          <w:marLeft w:val="0"/>
          <w:marRight w:val="0"/>
          <w:marTop w:val="0"/>
          <w:marBottom w:val="0"/>
          <w:divBdr>
            <w:top w:val="none" w:sz="0" w:space="0" w:color="auto"/>
            <w:left w:val="none" w:sz="0" w:space="0" w:color="auto"/>
            <w:bottom w:val="none" w:sz="0" w:space="0" w:color="auto"/>
            <w:right w:val="none" w:sz="0" w:space="0" w:color="auto"/>
          </w:divBdr>
        </w:div>
        <w:div w:id="879322914">
          <w:marLeft w:val="0"/>
          <w:marRight w:val="0"/>
          <w:marTop w:val="0"/>
          <w:marBottom w:val="0"/>
          <w:divBdr>
            <w:top w:val="none" w:sz="0" w:space="0" w:color="auto"/>
            <w:left w:val="none" w:sz="0" w:space="0" w:color="auto"/>
            <w:bottom w:val="none" w:sz="0" w:space="0" w:color="auto"/>
            <w:right w:val="none" w:sz="0" w:space="0" w:color="auto"/>
          </w:divBdr>
        </w:div>
        <w:div w:id="879824478">
          <w:marLeft w:val="0"/>
          <w:marRight w:val="0"/>
          <w:marTop w:val="0"/>
          <w:marBottom w:val="0"/>
          <w:divBdr>
            <w:top w:val="none" w:sz="0" w:space="0" w:color="auto"/>
            <w:left w:val="none" w:sz="0" w:space="0" w:color="auto"/>
            <w:bottom w:val="none" w:sz="0" w:space="0" w:color="auto"/>
            <w:right w:val="none" w:sz="0" w:space="0" w:color="auto"/>
          </w:divBdr>
        </w:div>
        <w:div w:id="880172098">
          <w:marLeft w:val="0"/>
          <w:marRight w:val="0"/>
          <w:marTop w:val="0"/>
          <w:marBottom w:val="0"/>
          <w:divBdr>
            <w:top w:val="none" w:sz="0" w:space="0" w:color="auto"/>
            <w:left w:val="none" w:sz="0" w:space="0" w:color="auto"/>
            <w:bottom w:val="none" w:sz="0" w:space="0" w:color="auto"/>
            <w:right w:val="none" w:sz="0" w:space="0" w:color="auto"/>
          </w:divBdr>
        </w:div>
        <w:div w:id="885528980">
          <w:marLeft w:val="0"/>
          <w:marRight w:val="0"/>
          <w:marTop w:val="0"/>
          <w:marBottom w:val="0"/>
          <w:divBdr>
            <w:top w:val="none" w:sz="0" w:space="0" w:color="auto"/>
            <w:left w:val="none" w:sz="0" w:space="0" w:color="auto"/>
            <w:bottom w:val="none" w:sz="0" w:space="0" w:color="auto"/>
            <w:right w:val="none" w:sz="0" w:space="0" w:color="auto"/>
          </w:divBdr>
        </w:div>
        <w:div w:id="895555244">
          <w:marLeft w:val="0"/>
          <w:marRight w:val="0"/>
          <w:marTop w:val="0"/>
          <w:marBottom w:val="0"/>
          <w:divBdr>
            <w:top w:val="none" w:sz="0" w:space="0" w:color="auto"/>
            <w:left w:val="none" w:sz="0" w:space="0" w:color="auto"/>
            <w:bottom w:val="none" w:sz="0" w:space="0" w:color="auto"/>
            <w:right w:val="none" w:sz="0" w:space="0" w:color="auto"/>
          </w:divBdr>
        </w:div>
        <w:div w:id="895816139">
          <w:marLeft w:val="0"/>
          <w:marRight w:val="0"/>
          <w:marTop w:val="0"/>
          <w:marBottom w:val="0"/>
          <w:divBdr>
            <w:top w:val="none" w:sz="0" w:space="0" w:color="auto"/>
            <w:left w:val="none" w:sz="0" w:space="0" w:color="auto"/>
            <w:bottom w:val="none" w:sz="0" w:space="0" w:color="auto"/>
            <w:right w:val="none" w:sz="0" w:space="0" w:color="auto"/>
          </w:divBdr>
        </w:div>
        <w:div w:id="897017019">
          <w:marLeft w:val="0"/>
          <w:marRight w:val="0"/>
          <w:marTop w:val="0"/>
          <w:marBottom w:val="0"/>
          <w:divBdr>
            <w:top w:val="none" w:sz="0" w:space="0" w:color="auto"/>
            <w:left w:val="none" w:sz="0" w:space="0" w:color="auto"/>
            <w:bottom w:val="none" w:sz="0" w:space="0" w:color="auto"/>
            <w:right w:val="none" w:sz="0" w:space="0" w:color="auto"/>
          </w:divBdr>
        </w:div>
        <w:div w:id="906185230">
          <w:marLeft w:val="0"/>
          <w:marRight w:val="0"/>
          <w:marTop w:val="0"/>
          <w:marBottom w:val="0"/>
          <w:divBdr>
            <w:top w:val="none" w:sz="0" w:space="0" w:color="auto"/>
            <w:left w:val="none" w:sz="0" w:space="0" w:color="auto"/>
            <w:bottom w:val="none" w:sz="0" w:space="0" w:color="auto"/>
            <w:right w:val="none" w:sz="0" w:space="0" w:color="auto"/>
          </w:divBdr>
        </w:div>
        <w:div w:id="909853591">
          <w:marLeft w:val="0"/>
          <w:marRight w:val="0"/>
          <w:marTop w:val="0"/>
          <w:marBottom w:val="0"/>
          <w:divBdr>
            <w:top w:val="none" w:sz="0" w:space="0" w:color="auto"/>
            <w:left w:val="none" w:sz="0" w:space="0" w:color="auto"/>
            <w:bottom w:val="none" w:sz="0" w:space="0" w:color="auto"/>
            <w:right w:val="none" w:sz="0" w:space="0" w:color="auto"/>
          </w:divBdr>
        </w:div>
        <w:div w:id="915358733">
          <w:marLeft w:val="0"/>
          <w:marRight w:val="0"/>
          <w:marTop w:val="0"/>
          <w:marBottom w:val="0"/>
          <w:divBdr>
            <w:top w:val="none" w:sz="0" w:space="0" w:color="auto"/>
            <w:left w:val="none" w:sz="0" w:space="0" w:color="auto"/>
            <w:bottom w:val="none" w:sz="0" w:space="0" w:color="auto"/>
            <w:right w:val="none" w:sz="0" w:space="0" w:color="auto"/>
          </w:divBdr>
        </w:div>
        <w:div w:id="922687456">
          <w:marLeft w:val="0"/>
          <w:marRight w:val="0"/>
          <w:marTop w:val="0"/>
          <w:marBottom w:val="0"/>
          <w:divBdr>
            <w:top w:val="none" w:sz="0" w:space="0" w:color="auto"/>
            <w:left w:val="none" w:sz="0" w:space="0" w:color="auto"/>
            <w:bottom w:val="none" w:sz="0" w:space="0" w:color="auto"/>
            <w:right w:val="none" w:sz="0" w:space="0" w:color="auto"/>
          </w:divBdr>
        </w:div>
        <w:div w:id="924192533">
          <w:marLeft w:val="0"/>
          <w:marRight w:val="0"/>
          <w:marTop w:val="0"/>
          <w:marBottom w:val="0"/>
          <w:divBdr>
            <w:top w:val="none" w:sz="0" w:space="0" w:color="auto"/>
            <w:left w:val="none" w:sz="0" w:space="0" w:color="auto"/>
            <w:bottom w:val="none" w:sz="0" w:space="0" w:color="auto"/>
            <w:right w:val="none" w:sz="0" w:space="0" w:color="auto"/>
          </w:divBdr>
        </w:div>
        <w:div w:id="927276717">
          <w:marLeft w:val="0"/>
          <w:marRight w:val="0"/>
          <w:marTop w:val="0"/>
          <w:marBottom w:val="0"/>
          <w:divBdr>
            <w:top w:val="none" w:sz="0" w:space="0" w:color="auto"/>
            <w:left w:val="none" w:sz="0" w:space="0" w:color="auto"/>
            <w:bottom w:val="none" w:sz="0" w:space="0" w:color="auto"/>
            <w:right w:val="none" w:sz="0" w:space="0" w:color="auto"/>
          </w:divBdr>
        </w:div>
        <w:div w:id="934825250">
          <w:marLeft w:val="0"/>
          <w:marRight w:val="0"/>
          <w:marTop w:val="0"/>
          <w:marBottom w:val="0"/>
          <w:divBdr>
            <w:top w:val="none" w:sz="0" w:space="0" w:color="auto"/>
            <w:left w:val="none" w:sz="0" w:space="0" w:color="auto"/>
            <w:bottom w:val="none" w:sz="0" w:space="0" w:color="auto"/>
            <w:right w:val="none" w:sz="0" w:space="0" w:color="auto"/>
          </w:divBdr>
        </w:div>
        <w:div w:id="937828416">
          <w:marLeft w:val="0"/>
          <w:marRight w:val="0"/>
          <w:marTop w:val="0"/>
          <w:marBottom w:val="0"/>
          <w:divBdr>
            <w:top w:val="none" w:sz="0" w:space="0" w:color="auto"/>
            <w:left w:val="none" w:sz="0" w:space="0" w:color="auto"/>
            <w:bottom w:val="none" w:sz="0" w:space="0" w:color="auto"/>
            <w:right w:val="none" w:sz="0" w:space="0" w:color="auto"/>
          </w:divBdr>
        </w:div>
        <w:div w:id="942610401">
          <w:marLeft w:val="0"/>
          <w:marRight w:val="0"/>
          <w:marTop w:val="0"/>
          <w:marBottom w:val="0"/>
          <w:divBdr>
            <w:top w:val="none" w:sz="0" w:space="0" w:color="auto"/>
            <w:left w:val="none" w:sz="0" w:space="0" w:color="auto"/>
            <w:bottom w:val="none" w:sz="0" w:space="0" w:color="auto"/>
            <w:right w:val="none" w:sz="0" w:space="0" w:color="auto"/>
          </w:divBdr>
        </w:div>
        <w:div w:id="945622612">
          <w:marLeft w:val="0"/>
          <w:marRight w:val="0"/>
          <w:marTop w:val="0"/>
          <w:marBottom w:val="0"/>
          <w:divBdr>
            <w:top w:val="none" w:sz="0" w:space="0" w:color="auto"/>
            <w:left w:val="none" w:sz="0" w:space="0" w:color="auto"/>
            <w:bottom w:val="none" w:sz="0" w:space="0" w:color="auto"/>
            <w:right w:val="none" w:sz="0" w:space="0" w:color="auto"/>
          </w:divBdr>
        </w:div>
        <w:div w:id="947588284">
          <w:marLeft w:val="0"/>
          <w:marRight w:val="0"/>
          <w:marTop w:val="0"/>
          <w:marBottom w:val="0"/>
          <w:divBdr>
            <w:top w:val="none" w:sz="0" w:space="0" w:color="auto"/>
            <w:left w:val="none" w:sz="0" w:space="0" w:color="auto"/>
            <w:bottom w:val="none" w:sz="0" w:space="0" w:color="auto"/>
            <w:right w:val="none" w:sz="0" w:space="0" w:color="auto"/>
          </w:divBdr>
        </w:div>
        <w:div w:id="954408342">
          <w:marLeft w:val="0"/>
          <w:marRight w:val="0"/>
          <w:marTop w:val="0"/>
          <w:marBottom w:val="0"/>
          <w:divBdr>
            <w:top w:val="none" w:sz="0" w:space="0" w:color="auto"/>
            <w:left w:val="none" w:sz="0" w:space="0" w:color="auto"/>
            <w:bottom w:val="none" w:sz="0" w:space="0" w:color="auto"/>
            <w:right w:val="none" w:sz="0" w:space="0" w:color="auto"/>
          </w:divBdr>
        </w:div>
        <w:div w:id="956760935">
          <w:marLeft w:val="0"/>
          <w:marRight w:val="0"/>
          <w:marTop w:val="0"/>
          <w:marBottom w:val="0"/>
          <w:divBdr>
            <w:top w:val="none" w:sz="0" w:space="0" w:color="auto"/>
            <w:left w:val="none" w:sz="0" w:space="0" w:color="auto"/>
            <w:bottom w:val="none" w:sz="0" w:space="0" w:color="auto"/>
            <w:right w:val="none" w:sz="0" w:space="0" w:color="auto"/>
          </w:divBdr>
        </w:div>
        <w:div w:id="956907822">
          <w:marLeft w:val="0"/>
          <w:marRight w:val="0"/>
          <w:marTop w:val="0"/>
          <w:marBottom w:val="0"/>
          <w:divBdr>
            <w:top w:val="none" w:sz="0" w:space="0" w:color="auto"/>
            <w:left w:val="none" w:sz="0" w:space="0" w:color="auto"/>
            <w:bottom w:val="none" w:sz="0" w:space="0" w:color="auto"/>
            <w:right w:val="none" w:sz="0" w:space="0" w:color="auto"/>
          </w:divBdr>
        </w:div>
        <w:div w:id="957108822">
          <w:marLeft w:val="0"/>
          <w:marRight w:val="0"/>
          <w:marTop w:val="0"/>
          <w:marBottom w:val="0"/>
          <w:divBdr>
            <w:top w:val="none" w:sz="0" w:space="0" w:color="auto"/>
            <w:left w:val="none" w:sz="0" w:space="0" w:color="auto"/>
            <w:bottom w:val="none" w:sz="0" w:space="0" w:color="auto"/>
            <w:right w:val="none" w:sz="0" w:space="0" w:color="auto"/>
          </w:divBdr>
        </w:div>
        <w:div w:id="958219957">
          <w:marLeft w:val="0"/>
          <w:marRight w:val="0"/>
          <w:marTop w:val="0"/>
          <w:marBottom w:val="0"/>
          <w:divBdr>
            <w:top w:val="none" w:sz="0" w:space="0" w:color="auto"/>
            <w:left w:val="none" w:sz="0" w:space="0" w:color="auto"/>
            <w:bottom w:val="none" w:sz="0" w:space="0" w:color="auto"/>
            <w:right w:val="none" w:sz="0" w:space="0" w:color="auto"/>
          </w:divBdr>
        </w:div>
        <w:div w:id="958802334">
          <w:marLeft w:val="0"/>
          <w:marRight w:val="0"/>
          <w:marTop w:val="0"/>
          <w:marBottom w:val="0"/>
          <w:divBdr>
            <w:top w:val="none" w:sz="0" w:space="0" w:color="auto"/>
            <w:left w:val="none" w:sz="0" w:space="0" w:color="auto"/>
            <w:bottom w:val="none" w:sz="0" w:space="0" w:color="auto"/>
            <w:right w:val="none" w:sz="0" w:space="0" w:color="auto"/>
          </w:divBdr>
        </w:div>
        <w:div w:id="959149295">
          <w:marLeft w:val="0"/>
          <w:marRight w:val="0"/>
          <w:marTop w:val="0"/>
          <w:marBottom w:val="0"/>
          <w:divBdr>
            <w:top w:val="none" w:sz="0" w:space="0" w:color="auto"/>
            <w:left w:val="none" w:sz="0" w:space="0" w:color="auto"/>
            <w:bottom w:val="none" w:sz="0" w:space="0" w:color="auto"/>
            <w:right w:val="none" w:sz="0" w:space="0" w:color="auto"/>
          </w:divBdr>
        </w:div>
        <w:div w:id="962462722">
          <w:marLeft w:val="0"/>
          <w:marRight w:val="0"/>
          <w:marTop w:val="0"/>
          <w:marBottom w:val="0"/>
          <w:divBdr>
            <w:top w:val="none" w:sz="0" w:space="0" w:color="auto"/>
            <w:left w:val="none" w:sz="0" w:space="0" w:color="auto"/>
            <w:bottom w:val="none" w:sz="0" w:space="0" w:color="auto"/>
            <w:right w:val="none" w:sz="0" w:space="0" w:color="auto"/>
          </w:divBdr>
        </w:div>
        <w:div w:id="962463938">
          <w:marLeft w:val="0"/>
          <w:marRight w:val="0"/>
          <w:marTop w:val="0"/>
          <w:marBottom w:val="0"/>
          <w:divBdr>
            <w:top w:val="none" w:sz="0" w:space="0" w:color="auto"/>
            <w:left w:val="none" w:sz="0" w:space="0" w:color="auto"/>
            <w:bottom w:val="none" w:sz="0" w:space="0" w:color="auto"/>
            <w:right w:val="none" w:sz="0" w:space="0" w:color="auto"/>
          </w:divBdr>
        </w:div>
        <w:div w:id="968053596">
          <w:marLeft w:val="0"/>
          <w:marRight w:val="0"/>
          <w:marTop w:val="0"/>
          <w:marBottom w:val="0"/>
          <w:divBdr>
            <w:top w:val="none" w:sz="0" w:space="0" w:color="auto"/>
            <w:left w:val="none" w:sz="0" w:space="0" w:color="auto"/>
            <w:bottom w:val="none" w:sz="0" w:space="0" w:color="auto"/>
            <w:right w:val="none" w:sz="0" w:space="0" w:color="auto"/>
          </w:divBdr>
        </w:div>
        <w:div w:id="970400219">
          <w:marLeft w:val="0"/>
          <w:marRight w:val="0"/>
          <w:marTop w:val="0"/>
          <w:marBottom w:val="0"/>
          <w:divBdr>
            <w:top w:val="none" w:sz="0" w:space="0" w:color="auto"/>
            <w:left w:val="none" w:sz="0" w:space="0" w:color="auto"/>
            <w:bottom w:val="none" w:sz="0" w:space="0" w:color="auto"/>
            <w:right w:val="none" w:sz="0" w:space="0" w:color="auto"/>
          </w:divBdr>
        </w:div>
        <w:div w:id="970479174">
          <w:marLeft w:val="0"/>
          <w:marRight w:val="0"/>
          <w:marTop w:val="0"/>
          <w:marBottom w:val="0"/>
          <w:divBdr>
            <w:top w:val="none" w:sz="0" w:space="0" w:color="auto"/>
            <w:left w:val="none" w:sz="0" w:space="0" w:color="auto"/>
            <w:bottom w:val="none" w:sz="0" w:space="0" w:color="auto"/>
            <w:right w:val="none" w:sz="0" w:space="0" w:color="auto"/>
          </w:divBdr>
        </w:div>
        <w:div w:id="972322703">
          <w:marLeft w:val="0"/>
          <w:marRight w:val="0"/>
          <w:marTop w:val="0"/>
          <w:marBottom w:val="0"/>
          <w:divBdr>
            <w:top w:val="none" w:sz="0" w:space="0" w:color="auto"/>
            <w:left w:val="none" w:sz="0" w:space="0" w:color="auto"/>
            <w:bottom w:val="none" w:sz="0" w:space="0" w:color="auto"/>
            <w:right w:val="none" w:sz="0" w:space="0" w:color="auto"/>
          </w:divBdr>
        </w:div>
        <w:div w:id="974483417">
          <w:marLeft w:val="0"/>
          <w:marRight w:val="0"/>
          <w:marTop w:val="0"/>
          <w:marBottom w:val="0"/>
          <w:divBdr>
            <w:top w:val="none" w:sz="0" w:space="0" w:color="auto"/>
            <w:left w:val="none" w:sz="0" w:space="0" w:color="auto"/>
            <w:bottom w:val="none" w:sz="0" w:space="0" w:color="auto"/>
            <w:right w:val="none" w:sz="0" w:space="0" w:color="auto"/>
          </w:divBdr>
        </w:div>
        <w:div w:id="975260530">
          <w:marLeft w:val="0"/>
          <w:marRight w:val="0"/>
          <w:marTop w:val="0"/>
          <w:marBottom w:val="0"/>
          <w:divBdr>
            <w:top w:val="none" w:sz="0" w:space="0" w:color="auto"/>
            <w:left w:val="none" w:sz="0" w:space="0" w:color="auto"/>
            <w:bottom w:val="none" w:sz="0" w:space="0" w:color="auto"/>
            <w:right w:val="none" w:sz="0" w:space="0" w:color="auto"/>
          </w:divBdr>
        </w:div>
        <w:div w:id="978878301">
          <w:marLeft w:val="0"/>
          <w:marRight w:val="0"/>
          <w:marTop w:val="0"/>
          <w:marBottom w:val="0"/>
          <w:divBdr>
            <w:top w:val="none" w:sz="0" w:space="0" w:color="auto"/>
            <w:left w:val="none" w:sz="0" w:space="0" w:color="auto"/>
            <w:bottom w:val="none" w:sz="0" w:space="0" w:color="auto"/>
            <w:right w:val="none" w:sz="0" w:space="0" w:color="auto"/>
          </w:divBdr>
        </w:div>
        <w:div w:id="981617526">
          <w:marLeft w:val="0"/>
          <w:marRight w:val="0"/>
          <w:marTop w:val="0"/>
          <w:marBottom w:val="0"/>
          <w:divBdr>
            <w:top w:val="none" w:sz="0" w:space="0" w:color="auto"/>
            <w:left w:val="none" w:sz="0" w:space="0" w:color="auto"/>
            <w:bottom w:val="none" w:sz="0" w:space="0" w:color="auto"/>
            <w:right w:val="none" w:sz="0" w:space="0" w:color="auto"/>
          </w:divBdr>
        </w:div>
        <w:div w:id="985819564">
          <w:marLeft w:val="0"/>
          <w:marRight w:val="0"/>
          <w:marTop w:val="0"/>
          <w:marBottom w:val="0"/>
          <w:divBdr>
            <w:top w:val="none" w:sz="0" w:space="0" w:color="auto"/>
            <w:left w:val="none" w:sz="0" w:space="0" w:color="auto"/>
            <w:bottom w:val="none" w:sz="0" w:space="0" w:color="auto"/>
            <w:right w:val="none" w:sz="0" w:space="0" w:color="auto"/>
          </w:divBdr>
        </w:div>
        <w:div w:id="987049577">
          <w:marLeft w:val="0"/>
          <w:marRight w:val="0"/>
          <w:marTop w:val="0"/>
          <w:marBottom w:val="0"/>
          <w:divBdr>
            <w:top w:val="none" w:sz="0" w:space="0" w:color="auto"/>
            <w:left w:val="none" w:sz="0" w:space="0" w:color="auto"/>
            <w:bottom w:val="none" w:sz="0" w:space="0" w:color="auto"/>
            <w:right w:val="none" w:sz="0" w:space="0" w:color="auto"/>
          </w:divBdr>
        </w:div>
        <w:div w:id="991758170">
          <w:marLeft w:val="0"/>
          <w:marRight w:val="0"/>
          <w:marTop w:val="0"/>
          <w:marBottom w:val="0"/>
          <w:divBdr>
            <w:top w:val="none" w:sz="0" w:space="0" w:color="auto"/>
            <w:left w:val="none" w:sz="0" w:space="0" w:color="auto"/>
            <w:bottom w:val="none" w:sz="0" w:space="0" w:color="auto"/>
            <w:right w:val="none" w:sz="0" w:space="0" w:color="auto"/>
          </w:divBdr>
        </w:div>
        <w:div w:id="998657423">
          <w:marLeft w:val="0"/>
          <w:marRight w:val="0"/>
          <w:marTop w:val="0"/>
          <w:marBottom w:val="0"/>
          <w:divBdr>
            <w:top w:val="none" w:sz="0" w:space="0" w:color="auto"/>
            <w:left w:val="none" w:sz="0" w:space="0" w:color="auto"/>
            <w:bottom w:val="none" w:sz="0" w:space="0" w:color="auto"/>
            <w:right w:val="none" w:sz="0" w:space="0" w:color="auto"/>
          </w:divBdr>
        </w:div>
        <w:div w:id="998733923">
          <w:marLeft w:val="0"/>
          <w:marRight w:val="0"/>
          <w:marTop w:val="0"/>
          <w:marBottom w:val="0"/>
          <w:divBdr>
            <w:top w:val="none" w:sz="0" w:space="0" w:color="auto"/>
            <w:left w:val="none" w:sz="0" w:space="0" w:color="auto"/>
            <w:bottom w:val="none" w:sz="0" w:space="0" w:color="auto"/>
            <w:right w:val="none" w:sz="0" w:space="0" w:color="auto"/>
          </w:divBdr>
        </w:div>
        <w:div w:id="999386464">
          <w:marLeft w:val="0"/>
          <w:marRight w:val="0"/>
          <w:marTop w:val="0"/>
          <w:marBottom w:val="0"/>
          <w:divBdr>
            <w:top w:val="none" w:sz="0" w:space="0" w:color="auto"/>
            <w:left w:val="none" w:sz="0" w:space="0" w:color="auto"/>
            <w:bottom w:val="none" w:sz="0" w:space="0" w:color="auto"/>
            <w:right w:val="none" w:sz="0" w:space="0" w:color="auto"/>
          </w:divBdr>
        </w:div>
        <w:div w:id="999698691">
          <w:marLeft w:val="0"/>
          <w:marRight w:val="0"/>
          <w:marTop w:val="0"/>
          <w:marBottom w:val="0"/>
          <w:divBdr>
            <w:top w:val="none" w:sz="0" w:space="0" w:color="auto"/>
            <w:left w:val="none" w:sz="0" w:space="0" w:color="auto"/>
            <w:bottom w:val="none" w:sz="0" w:space="0" w:color="auto"/>
            <w:right w:val="none" w:sz="0" w:space="0" w:color="auto"/>
          </w:divBdr>
        </w:div>
        <w:div w:id="1003126158">
          <w:marLeft w:val="0"/>
          <w:marRight w:val="0"/>
          <w:marTop w:val="0"/>
          <w:marBottom w:val="0"/>
          <w:divBdr>
            <w:top w:val="none" w:sz="0" w:space="0" w:color="auto"/>
            <w:left w:val="none" w:sz="0" w:space="0" w:color="auto"/>
            <w:bottom w:val="none" w:sz="0" w:space="0" w:color="auto"/>
            <w:right w:val="none" w:sz="0" w:space="0" w:color="auto"/>
          </w:divBdr>
        </w:div>
        <w:div w:id="1008410436">
          <w:marLeft w:val="0"/>
          <w:marRight w:val="0"/>
          <w:marTop w:val="0"/>
          <w:marBottom w:val="0"/>
          <w:divBdr>
            <w:top w:val="none" w:sz="0" w:space="0" w:color="auto"/>
            <w:left w:val="none" w:sz="0" w:space="0" w:color="auto"/>
            <w:bottom w:val="none" w:sz="0" w:space="0" w:color="auto"/>
            <w:right w:val="none" w:sz="0" w:space="0" w:color="auto"/>
          </w:divBdr>
        </w:div>
        <w:div w:id="1017653796">
          <w:marLeft w:val="0"/>
          <w:marRight w:val="0"/>
          <w:marTop w:val="0"/>
          <w:marBottom w:val="0"/>
          <w:divBdr>
            <w:top w:val="none" w:sz="0" w:space="0" w:color="auto"/>
            <w:left w:val="none" w:sz="0" w:space="0" w:color="auto"/>
            <w:bottom w:val="none" w:sz="0" w:space="0" w:color="auto"/>
            <w:right w:val="none" w:sz="0" w:space="0" w:color="auto"/>
          </w:divBdr>
        </w:div>
        <w:div w:id="1021249046">
          <w:marLeft w:val="0"/>
          <w:marRight w:val="0"/>
          <w:marTop w:val="0"/>
          <w:marBottom w:val="0"/>
          <w:divBdr>
            <w:top w:val="none" w:sz="0" w:space="0" w:color="auto"/>
            <w:left w:val="none" w:sz="0" w:space="0" w:color="auto"/>
            <w:bottom w:val="none" w:sz="0" w:space="0" w:color="auto"/>
            <w:right w:val="none" w:sz="0" w:space="0" w:color="auto"/>
          </w:divBdr>
        </w:div>
        <w:div w:id="1024789689">
          <w:marLeft w:val="0"/>
          <w:marRight w:val="0"/>
          <w:marTop w:val="0"/>
          <w:marBottom w:val="0"/>
          <w:divBdr>
            <w:top w:val="none" w:sz="0" w:space="0" w:color="auto"/>
            <w:left w:val="none" w:sz="0" w:space="0" w:color="auto"/>
            <w:bottom w:val="none" w:sz="0" w:space="0" w:color="auto"/>
            <w:right w:val="none" w:sz="0" w:space="0" w:color="auto"/>
          </w:divBdr>
        </w:div>
        <w:div w:id="1034230122">
          <w:marLeft w:val="0"/>
          <w:marRight w:val="0"/>
          <w:marTop w:val="0"/>
          <w:marBottom w:val="0"/>
          <w:divBdr>
            <w:top w:val="none" w:sz="0" w:space="0" w:color="auto"/>
            <w:left w:val="none" w:sz="0" w:space="0" w:color="auto"/>
            <w:bottom w:val="none" w:sz="0" w:space="0" w:color="auto"/>
            <w:right w:val="none" w:sz="0" w:space="0" w:color="auto"/>
          </w:divBdr>
        </w:div>
        <w:div w:id="1034889100">
          <w:marLeft w:val="0"/>
          <w:marRight w:val="0"/>
          <w:marTop w:val="0"/>
          <w:marBottom w:val="0"/>
          <w:divBdr>
            <w:top w:val="none" w:sz="0" w:space="0" w:color="auto"/>
            <w:left w:val="none" w:sz="0" w:space="0" w:color="auto"/>
            <w:bottom w:val="none" w:sz="0" w:space="0" w:color="auto"/>
            <w:right w:val="none" w:sz="0" w:space="0" w:color="auto"/>
          </w:divBdr>
        </w:div>
        <w:div w:id="1036004501">
          <w:marLeft w:val="0"/>
          <w:marRight w:val="0"/>
          <w:marTop w:val="0"/>
          <w:marBottom w:val="0"/>
          <w:divBdr>
            <w:top w:val="none" w:sz="0" w:space="0" w:color="auto"/>
            <w:left w:val="none" w:sz="0" w:space="0" w:color="auto"/>
            <w:bottom w:val="none" w:sz="0" w:space="0" w:color="auto"/>
            <w:right w:val="none" w:sz="0" w:space="0" w:color="auto"/>
          </w:divBdr>
        </w:div>
        <w:div w:id="1040322725">
          <w:marLeft w:val="0"/>
          <w:marRight w:val="0"/>
          <w:marTop w:val="0"/>
          <w:marBottom w:val="0"/>
          <w:divBdr>
            <w:top w:val="none" w:sz="0" w:space="0" w:color="auto"/>
            <w:left w:val="none" w:sz="0" w:space="0" w:color="auto"/>
            <w:bottom w:val="none" w:sz="0" w:space="0" w:color="auto"/>
            <w:right w:val="none" w:sz="0" w:space="0" w:color="auto"/>
          </w:divBdr>
        </w:div>
        <w:div w:id="1043672268">
          <w:marLeft w:val="0"/>
          <w:marRight w:val="0"/>
          <w:marTop w:val="0"/>
          <w:marBottom w:val="0"/>
          <w:divBdr>
            <w:top w:val="none" w:sz="0" w:space="0" w:color="auto"/>
            <w:left w:val="none" w:sz="0" w:space="0" w:color="auto"/>
            <w:bottom w:val="none" w:sz="0" w:space="0" w:color="auto"/>
            <w:right w:val="none" w:sz="0" w:space="0" w:color="auto"/>
          </w:divBdr>
        </w:div>
        <w:div w:id="1045786864">
          <w:marLeft w:val="0"/>
          <w:marRight w:val="0"/>
          <w:marTop w:val="0"/>
          <w:marBottom w:val="0"/>
          <w:divBdr>
            <w:top w:val="none" w:sz="0" w:space="0" w:color="auto"/>
            <w:left w:val="none" w:sz="0" w:space="0" w:color="auto"/>
            <w:bottom w:val="none" w:sz="0" w:space="0" w:color="auto"/>
            <w:right w:val="none" w:sz="0" w:space="0" w:color="auto"/>
          </w:divBdr>
        </w:div>
        <w:div w:id="1046642029">
          <w:marLeft w:val="0"/>
          <w:marRight w:val="0"/>
          <w:marTop w:val="0"/>
          <w:marBottom w:val="0"/>
          <w:divBdr>
            <w:top w:val="none" w:sz="0" w:space="0" w:color="auto"/>
            <w:left w:val="none" w:sz="0" w:space="0" w:color="auto"/>
            <w:bottom w:val="none" w:sz="0" w:space="0" w:color="auto"/>
            <w:right w:val="none" w:sz="0" w:space="0" w:color="auto"/>
          </w:divBdr>
        </w:div>
        <w:div w:id="1049761087">
          <w:marLeft w:val="0"/>
          <w:marRight w:val="0"/>
          <w:marTop w:val="0"/>
          <w:marBottom w:val="0"/>
          <w:divBdr>
            <w:top w:val="none" w:sz="0" w:space="0" w:color="auto"/>
            <w:left w:val="none" w:sz="0" w:space="0" w:color="auto"/>
            <w:bottom w:val="none" w:sz="0" w:space="0" w:color="auto"/>
            <w:right w:val="none" w:sz="0" w:space="0" w:color="auto"/>
          </w:divBdr>
        </w:div>
        <w:div w:id="1051878217">
          <w:marLeft w:val="0"/>
          <w:marRight w:val="0"/>
          <w:marTop w:val="0"/>
          <w:marBottom w:val="0"/>
          <w:divBdr>
            <w:top w:val="none" w:sz="0" w:space="0" w:color="auto"/>
            <w:left w:val="none" w:sz="0" w:space="0" w:color="auto"/>
            <w:bottom w:val="none" w:sz="0" w:space="0" w:color="auto"/>
            <w:right w:val="none" w:sz="0" w:space="0" w:color="auto"/>
          </w:divBdr>
        </w:div>
        <w:div w:id="1051884330">
          <w:marLeft w:val="0"/>
          <w:marRight w:val="0"/>
          <w:marTop w:val="0"/>
          <w:marBottom w:val="0"/>
          <w:divBdr>
            <w:top w:val="none" w:sz="0" w:space="0" w:color="auto"/>
            <w:left w:val="none" w:sz="0" w:space="0" w:color="auto"/>
            <w:bottom w:val="none" w:sz="0" w:space="0" w:color="auto"/>
            <w:right w:val="none" w:sz="0" w:space="0" w:color="auto"/>
          </w:divBdr>
        </w:div>
        <w:div w:id="1053844576">
          <w:marLeft w:val="0"/>
          <w:marRight w:val="0"/>
          <w:marTop w:val="0"/>
          <w:marBottom w:val="0"/>
          <w:divBdr>
            <w:top w:val="none" w:sz="0" w:space="0" w:color="auto"/>
            <w:left w:val="none" w:sz="0" w:space="0" w:color="auto"/>
            <w:bottom w:val="none" w:sz="0" w:space="0" w:color="auto"/>
            <w:right w:val="none" w:sz="0" w:space="0" w:color="auto"/>
          </w:divBdr>
        </w:div>
        <w:div w:id="1053893560">
          <w:marLeft w:val="0"/>
          <w:marRight w:val="0"/>
          <w:marTop w:val="0"/>
          <w:marBottom w:val="0"/>
          <w:divBdr>
            <w:top w:val="none" w:sz="0" w:space="0" w:color="auto"/>
            <w:left w:val="none" w:sz="0" w:space="0" w:color="auto"/>
            <w:bottom w:val="none" w:sz="0" w:space="0" w:color="auto"/>
            <w:right w:val="none" w:sz="0" w:space="0" w:color="auto"/>
          </w:divBdr>
        </w:div>
        <w:div w:id="1054811885">
          <w:marLeft w:val="0"/>
          <w:marRight w:val="0"/>
          <w:marTop w:val="0"/>
          <w:marBottom w:val="0"/>
          <w:divBdr>
            <w:top w:val="none" w:sz="0" w:space="0" w:color="auto"/>
            <w:left w:val="none" w:sz="0" w:space="0" w:color="auto"/>
            <w:bottom w:val="none" w:sz="0" w:space="0" w:color="auto"/>
            <w:right w:val="none" w:sz="0" w:space="0" w:color="auto"/>
          </w:divBdr>
        </w:div>
        <w:div w:id="1055547017">
          <w:marLeft w:val="0"/>
          <w:marRight w:val="0"/>
          <w:marTop w:val="0"/>
          <w:marBottom w:val="0"/>
          <w:divBdr>
            <w:top w:val="none" w:sz="0" w:space="0" w:color="auto"/>
            <w:left w:val="none" w:sz="0" w:space="0" w:color="auto"/>
            <w:bottom w:val="none" w:sz="0" w:space="0" w:color="auto"/>
            <w:right w:val="none" w:sz="0" w:space="0" w:color="auto"/>
          </w:divBdr>
        </w:div>
        <w:div w:id="1059552481">
          <w:marLeft w:val="0"/>
          <w:marRight w:val="0"/>
          <w:marTop w:val="0"/>
          <w:marBottom w:val="0"/>
          <w:divBdr>
            <w:top w:val="none" w:sz="0" w:space="0" w:color="auto"/>
            <w:left w:val="none" w:sz="0" w:space="0" w:color="auto"/>
            <w:bottom w:val="none" w:sz="0" w:space="0" w:color="auto"/>
            <w:right w:val="none" w:sz="0" w:space="0" w:color="auto"/>
          </w:divBdr>
        </w:div>
        <w:div w:id="1066420062">
          <w:marLeft w:val="0"/>
          <w:marRight w:val="0"/>
          <w:marTop w:val="0"/>
          <w:marBottom w:val="0"/>
          <w:divBdr>
            <w:top w:val="none" w:sz="0" w:space="0" w:color="auto"/>
            <w:left w:val="none" w:sz="0" w:space="0" w:color="auto"/>
            <w:bottom w:val="none" w:sz="0" w:space="0" w:color="auto"/>
            <w:right w:val="none" w:sz="0" w:space="0" w:color="auto"/>
          </w:divBdr>
        </w:div>
        <w:div w:id="1067264293">
          <w:marLeft w:val="0"/>
          <w:marRight w:val="0"/>
          <w:marTop w:val="0"/>
          <w:marBottom w:val="0"/>
          <w:divBdr>
            <w:top w:val="none" w:sz="0" w:space="0" w:color="auto"/>
            <w:left w:val="none" w:sz="0" w:space="0" w:color="auto"/>
            <w:bottom w:val="none" w:sz="0" w:space="0" w:color="auto"/>
            <w:right w:val="none" w:sz="0" w:space="0" w:color="auto"/>
          </w:divBdr>
        </w:div>
        <w:div w:id="1067337714">
          <w:marLeft w:val="0"/>
          <w:marRight w:val="0"/>
          <w:marTop w:val="0"/>
          <w:marBottom w:val="0"/>
          <w:divBdr>
            <w:top w:val="none" w:sz="0" w:space="0" w:color="auto"/>
            <w:left w:val="none" w:sz="0" w:space="0" w:color="auto"/>
            <w:bottom w:val="none" w:sz="0" w:space="0" w:color="auto"/>
            <w:right w:val="none" w:sz="0" w:space="0" w:color="auto"/>
          </w:divBdr>
        </w:div>
        <w:div w:id="1067413869">
          <w:marLeft w:val="0"/>
          <w:marRight w:val="0"/>
          <w:marTop w:val="0"/>
          <w:marBottom w:val="0"/>
          <w:divBdr>
            <w:top w:val="none" w:sz="0" w:space="0" w:color="auto"/>
            <w:left w:val="none" w:sz="0" w:space="0" w:color="auto"/>
            <w:bottom w:val="none" w:sz="0" w:space="0" w:color="auto"/>
            <w:right w:val="none" w:sz="0" w:space="0" w:color="auto"/>
          </w:divBdr>
        </w:div>
        <w:div w:id="1067846864">
          <w:marLeft w:val="0"/>
          <w:marRight w:val="0"/>
          <w:marTop w:val="0"/>
          <w:marBottom w:val="0"/>
          <w:divBdr>
            <w:top w:val="none" w:sz="0" w:space="0" w:color="auto"/>
            <w:left w:val="none" w:sz="0" w:space="0" w:color="auto"/>
            <w:bottom w:val="none" w:sz="0" w:space="0" w:color="auto"/>
            <w:right w:val="none" w:sz="0" w:space="0" w:color="auto"/>
          </w:divBdr>
        </w:div>
        <w:div w:id="1068187016">
          <w:marLeft w:val="0"/>
          <w:marRight w:val="0"/>
          <w:marTop w:val="0"/>
          <w:marBottom w:val="0"/>
          <w:divBdr>
            <w:top w:val="none" w:sz="0" w:space="0" w:color="auto"/>
            <w:left w:val="none" w:sz="0" w:space="0" w:color="auto"/>
            <w:bottom w:val="none" w:sz="0" w:space="0" w:color="auto"/>
            <w:right w:val="none" w:sz="0" w:space="0" w:color="auto"/>
          </w:divBdr>
        </w:div>
        <w:div w:id="1081828884">
          <w:marLeft w:val="0"/>
          <w:marRight w:val="0"/>
          <w:marTop w:val="0"/>
          <w:marBottom w:val="0"/>
          <w:divBdr>
            <w:top w:val="none" w:sz="0" w:space="0" w:color="auto"/>
            <w:left w:val="none" w:sz="0" w:space="0" w:color="auto"/>
            <w:bottom w:val="none" w:sz="0" w:space="0" w:color="auto"/>
            <w:right w:val="none" w:sz="0" w:space="0" w:color="auto"/>
          </w:divBdr>
        </w:div>
        <w:div w:id="1083451622">
          <w:marLeft w:val="0"/>
          <w:marRight w:val="0"/>
          <w:marTop w:val="0"/>
          <w:marBottom w:val="0"/>
          <w:divBdr>
            <w:top w:val="none" w:sz="0" w:space="0" w:color="auto"/>
            <w:left w:val="none" w:sz="0" w:space="0" w:color="auto"/>
            <w:bottom w:val="none" w:sz="0" w:space="0" w:color="auto"/>
            <w:right w:val="none" w:sz="0" w:space="0" w:color="auto"/>
          </w:divBdr>
        </w:div>
        <w:div w:id="1087772372">
          <w:marLeft w:val="0"/>
          <w:marRight w:val="0"/>
          <w:marTop w:val="0"/>
          <w:marBottom w:val="0"/>
          <w:divBdr>
            <w:top w:val="none" w:sz="0" w:space="0" w:color="auto"/>
            <w:left w:val="none" w:sz="0" w:space="0" w:color="auto"/>
            <w:bottom w:val="none" w:sz="0" w:space="0" w:color="auto"/>
            <w:right w:val="none" w:sz="0" w:space="0" w:color="auto"/>
          </w:divBdr>
        </w:div>
        <w:div w:id="1088768562">
          <w:marLeft w:val="0"/>
          <w:marRight w:val="0"/>
          <w:marTop w:val="0"/>
          <w:marBottom w:val="0"/>
          <w:divBdr>
            <w:top w:val="none" w:sz="0" w:space="0" w:color="auto"/>
            <w:left w:val="none" w:sz="0" w:space="0" w:color="auto"/>
            <w:bottom w:val="none" w:sz="0" w:space="0" w:color="auto"/>
            <w:right w:val="none" w:sz="0" w:space="0" w:color="auto"/>
          </w:divBdr>
        </w:div>
        <w:div w:id="1089235341">
          <w:marLeft w:val="0"/>
          <w:marRight w:val="0"/>
          <w:marTop w:val="0"/>
          <w:marBottom w:val="0"/>
          <w:divBdr>
            <w:top w:val="none" w:sz="0" w:space="0" w:color="auto"/>
            <w:left w:val="none" w:sz="0" w:space="0" w:color="auto"/>
            <w:bottom w:val="none" w:sz="0" w:space="0" w:color="auto"/>
            <w:right w:val="none" w:sz="0" w:space="0" w:color="auto"/>
          </w:divBdr>
        </w:div>
        <w:div w:id="1100488407">
          <w:marLeft w:val="0"/>
          <w:marRight w:val="0"/>
          <w:marTop w:val="0"/>
          <w:marBottom w:val="0"/>
          <w:divBdr>
            <w:top w:val="none" w:sz="0" w:space="0" w:color="auto"/>
            <w:left w:val="none" w:sz="0" w:space="0" w:color="auto"/>
            <w:bottom w:val="none" w:sz="0" w:space="0" w:color="auto"/>
            <w:right w:val="none" w:sz="0" w:space="0" w:color="auto"/>
          </w:divBdr>
        </w:div>
        <w:div w:id="1102455483">
          <w:marLeft w:val="0"/>
          <w:marRight w:val="0"/>
          <w:marTop w:val="0"/>
          <w:marBottom w:val="0"/>
          <w:divBdr>
            <w:top w:val="none" w:sz="0" w:space="0" w:color="auto"/>
            <w:left w:val="none" w:sz="0" w:space="0" w:color="auto"/>
            <w:bottom w:val="none" w:sz="0" w:space="0" w:color="auto"/>
            <w:right w:val="none" w:sz="0" w:space="0" w:color="auto"/>
          </w:divBdr>
        </w:div>
        <w:div w:id="1115324101">
          <w:marLeft w:val="0"/>
          <w:marRight w:val="0"/>
          <w:marTop w:val="0"/>
          <w:marBottom w:val="0"/>
          <w:divBdr>
            <w:top w:val="none" w:sz="0" w:space="0" w:color="auto"/>
            <w:left w:val="none" w:sz="0" w:space="0" w:color="auto"/>
            <w:bottom w:val="none" w:sz="0" w:space="0" w:color="auto"/>
            <w:right w:val="none" w:sz="0" w:space="0" w:color="auto"/>
          </w:divBdr>
        </w:div>
        <w:div w:id="1124466975">
          <w:marLeft w:val="0"/>
          <w:marRight w:val="0"/>
          <w:marTop w:val="0"/>
          <w:marBottom w:val="0"/>
          <w:divBdr>
            <w:top w:val="none" w:sz="0" w:space="0" w:color="auto"/>
            <w:left w:val="none" w:sz="0" w:space="0" w:color="auto"/>
            <w:bottom w:val="none" w:sz="0" w:space="0" w:color="auto"/>
            <w:right w:val="none" w:sz="0" w:space="0" w:color="auto"/>
          </w:divBdr>
        </w:div>
        <w:div w:id="1126463623">
          <w:marLeft w:val="0"/>
          <w:marRight w:val="0"/>
          <w:marTop w:val="0"/>
          <w:marBottom w:val="0"/>
          <w:divBdr>
            <w:top w:val="none" w:sz="0" w:space="0" w:color="auto"/>
            <w:left w:val="none" w:sz="0" w:space="0" w:color="auto"/>
            <w:bottom w:val="none" w:sz="0" w:space="0" w:color="auto"/>
            <w:right w:val="none" w:sz="0" w:space="0" w:color="auto"/>
          </w:divBdr>
        </w:div>
        <w:div w:id="1129251211">
          <w:marLeft w:val="0"/>
          <w:marRight w:val="0"/>
          <w:marTop w:val="0"/>
          <w:marBottom w:val="0"/>
          <w:divBdr>
            <w:top w:val="none" w:sz="0" w:space="0" w:color="auto"/>
            <w:left w:val="none" w:sz="0" w:space="0" w:color="auto"/>
            <w:bottom w:val="none" w:sz="0" w:space="0" w:color="auto"/>
            <w:right w:val="none" w:sz="0" w:space="0" w:color="auto"/>
          </w:divBdr>
        </w:div>
        <w:div w:id="1130786473">
          <w:marLeft w:val="0"/>
          <w:marRight w:val="0"/>
          <w:marTop w:val="0"/>
          <w:marBottom w:val="0"/>
          <w:divBdr>
            <w:top w:val="none" w:sz="0" w:space="0" w:color="auto"/>
            <w:left w:val="none" w:sz="0" w:space="0" w:color="auto"/>
            <w:bottom w:val="none" w:sz="0" w:space="0" w:color="auto"/>
            <w:right w:val="none" w:sz="0" w:space="0" w:color="auto"/>
          </w:divBdr>
        </w:div>
        <w:div w:id="1132138480">
          <w:marLeft w:val="0"/>
          <w:marRight w:val="0"/>
          <w:marTop w:val="0"/>
          <w:marBottom w:val="0"/>
          <w:divBdr>
            <w:top w:val="none" w:sz="0" w:space="0" w:color="auto"/>
            <w:left w:val="none" w:sz="0" w:space="0" w:color="auto"/>
            <w:bottom w:val="none" w:sz="0" w:space="0" w:color="auto"/>
            <w:right w:val="none" w:sz="0" w:space="0" w:color="auto"/>
          </w:divBdr>
        </w:div>
        <w:div w:id="1132752895">
          <w:marLeft w:val="0"/>
          <w:marRight w:val="0"/>
          <w:marTop w:val="0"/>
          <w:marBottom w:val="0"/>
          <w:divBdr>
            <w:top w:val="none" w:sz="0" w:space="0" w:color="auto"/>
            <w:left w:val="none" w:sz="0" w:space="0" w:color="auto"/>
            <w:bottom w:val="none" w:sz="0" w:space="0" w:color="auto"/>
            <w:right w:val="none" w:sz="0" w:space="0" w:color="auto"/>
          </w:divBdr>
        </w:div>
        <w:div w:id="1135492830">
          <w:marLeft w:val="0"/>
          <w:marRight w:val="0"/>
          <w:marTop w:val="0"/>
          <w:marBottom w:val="0"/>
          <w:divBdr>
            <w:top w:val="none" w:sz="0" w:space="0" w:color="auto"/>
            <w:left w:val="none" w:sz="0" w:space="0" w:color="auto"/>
            <w:bottom w:val="none" w:sz="0" w:space="0" w:color="auto"/>
            <w:right w:val="none" w:sz="0" w:space="0" w:color="auto"/>
          </w:divBdr>
        </w:div>
        <w:div w:id="1137063073">
          <w:marLeft w:val="0"/>
          <w:marRight w:val="0"/>
          <w:marTop w:val="0"/>
          <w:marBottom w:val="0"/>
          <w:divBdr>
            <w:top w:val="none" w:sz="0" w:space="0" w:color="auto"/>
            <w:left w:val="none" w:sz="0" w:space="0" w:color="auto"/>
            <w:bottom w:val="none" w:sz="0" w:space="0" w:color="auto"/>
            <w:right w:val="none" w:sz="0" w:space="0" w:color="auto"/>
          </w:divBdr>
        </w:div>
        <w:div w:id="1138693651">
          <w:marLeft w:val="0"/>
          <w:marRight w:val="0"/>
          <w:marTop w:val="0"/>
          <w:marBottom w:val="0"/>
          <w:divBdr>
            <w:top w:val="none" w:sz="0" w:space="0" w:color="auto"/>
            <w:left w:val="none" w:sz="0" w:space="0" w:color="auto"/>
            <w:bottom w:val="none" w:sz="0" w:space="0" w:color="auto"/>
            <w:right w:val="none" w:sz="0" w:space="0" w:color="auto"/>
          </w:divBdr>
        </w:div>
        <w:div w:id="1140464412">
          <w:marLeft w:val="0"/>
          <w:marRight w:val="0"/>
          <w:marTop w:val="0"/>
          <w:marBottom w:val="0"/>
          <w:divBdr>
            <w:top w:val="none" w:sz="0" w:space="0" w:color="auto"/>
            <w:left w:val="none" w:sz="0" w:space="0" w:color="auto"/>
            <w:bottom w:val="none" w:sz="0" w:space="0" w:color="auto"/>
            <w:right w:val="none" w:sz="0" w:space="0" w:color="auto"/>
          </w:divBdr>
        </w:div>
        <w:div w:id="1140539322">
          <w:marLeft w:val="0"/>
          <w:marRight w:val="0"/>
          <w:marTop w:val="0"/>
          <w:marBottom w:val="0"/>
          <w:divBdr>
            <w:top w:val="none" w:sz="0" w:space="0" w:color="auto"/>
            <w:left w:val="none" w:sz="0" w:space="0" w:color="auto"/>
            <w:bottom w:val="none" w:sz="0" w:space="0" w:color="auto"/>
            <w:right w:val="none" w:sz="0" w:space="0" w:color="auto"/>
          </w:divBdr>
        </w:div>
        <w:div w:id="1148597255">
          <w:marLeft w:val="0"/>
          <w:marRight w:val="0"/>
          <w:marTop w:val="0"/>
          <w:marBottom w:val="0"/>
          <w:divBdr>
            <w:top w:val="none" w:sz="0" w:space="0" w:color="auto"/>
            <w:left w:val="none" w:sz="0" w:space="0" w:color="auto"/>
            <w:bottom w:val="none" w:sz="0" w:space="0" w:color="auto"/>
            <w:right w:val="none" w:sz="0" w:space="0" w:color="auto"/>
          </w:divBdr>
        </w:div>
        <w:div w:id="1149441797">
          <w:marLeft w:val="0"/>
          <w:marRight w:val="0"/>
          <w:marTop w:val="0"/>
          <w:marBottom w:val="0"/>
          <w:divBdr>
            <w:top w:val="none" w:sz="0" w:space="0" w:color="auto"/>
            <w:left w:val="none" w:sz="0" w:space="0" w:color="auto"/>
            <w:bottom w:val="none" w:sz="0" w:space="0" w:color="auto"/>
            <w:right w:val="none" w:sz="0" w:space="0" w:color="auto"/>
          </w:divBdr>
        </w:div>
        <w:div w:id="1150903165">
          <w:marLeft w:val="0"/>
          <w:marRight w:val="0"/>
          <w:marTop w:val="0"/>
          <w:marBottom w:val="0"/>
          <w:divBdr>
            <w:top w:val="none" w:sz="0" w:space="0" w:color="auto"/>
            <w:left w:val="none" w:sz="0" w:space="0" w:color="auto"/>
            <w:bottom w:val="none" w:sz="0" w:space="0" w:color="auto"/>
            <w:right w:val="none" w:sz="0" w:space="0" w:color="auto"/>
          </w:divBdr>
        </w:div>
        <w:div w:id="1152939694">
          <w:marLeft w:val="0"/>
          <w:marRight w:val="0"/>
          <w:marTop w:val="0"/>
          <w:marBottom w:val="0"/>
          <w:divBdr>
            <w:top w:val="none" w:sz="0" w:space="0" w:color="auto"/>
            <w:left w:val="none" w:sz="0" w:space="0" w:color="auto"/>
            <w:bottom w:val="none" w:sz="0" w:space="0" w:color="auto"/>
            <w:right w:val="none" w:sz="0" w:space="0" w:color="auto"/>
          </w:divBdr>
        </w:div>
        <w:div w:id="1162889474">
          <w:marLeft w:val="0"/>
          <w:marRight w:val="0"/>
          <w:marTop w:val="0"/>
          <w:marBottom w:val="0"/>
          <w:divBdr>
            <w:top w:val="none" w:sz="0" w:space="0" w:color="auto"/>
            <w:left w:val="none" w:sz="0" w:space="0" w:color="auto"/>
            <w:bottom w:val="none" w:sz="0" w:space="0" w:color="auto"/>
            <w:right w:val="none" w:sz="0" w:space="0" w:color="auto"/>
          </w:divBdr>
        </w:div>
        <w:div w:id="1165320186">
          <w:marLeft w:val="0"/>
          <w:marRight w:val="0"/>
          <w:marTop w:val="0"/>
          <w:marBottom w:val="0"/>
          <w:divBdr>
            <w:top w:val="none" w:sz="0" w:space="0" w:color="auto"/>
            <w:left w:val="none" w:sz="0" w:space="0" w:color="auto"/>
            <w:bottom w:val="none" w:sz="0" w:space="0" w:color="auto"/>
            <w:right w:val="none" w:sz="0" w:space="0" w:color="auto"/>
          </w:divBdr>
        </w:div>
        <w:div w:id="1165978806">
          <w:marLeft w:val="0"/>
          <w:marRight w:val="0"/>
          <w:marTop w:val="0"/>
          <w:marBottom w:val="0"/>
          <w:divBdr>
            <w:top w:val="none" w:sz="0" w:space="0" w:color="auto"/>
            <w:left w:val="none" w:sz="0" w:space="0" w:color="auto"/>
            <w:bottom w:val="none" w:sz="0" w:space="0" w:color="auto"/>
            <w:right w:val="none" w:sz="0" w:space="0" w:color="auto"/>
          </w:divBdr>
        </w:div>
        <w:div w:id="1167743660">
          <w:marLeft w:val="0"/>
          <w:marRight w:val="0"/>
          <w:marTop w:val="0"/>
          <w:marBottom w:val="0"/>
          <w:divBdr>
            <w:top w:val="none" w:sz="0" w:space="0" w:color="auto"/>
            <w:left w:val="none" w:sz="0" w:space="0" w:color="auto"/>
            <w:bottom w:val="none" w:sz="0" w:space="0" w:color="auto"/>
            <w:right w:val="none" w:sz="0" w:space="0" w:color="auto"/>
          </w:divBdr>
        </w:div>
        <w:div w:id="1176841639">
          <w:marLeft w:val="0"/>
          <w:marRight w:val="0"/>
          <w:marTop w:val="0"/>
          <w:marBottom w:val="0"/>
          <w:divBdr>
            <w:top w:val="none" w:sz="0" w:space="0" w:color="auto"/>
            <w:left w:val="none" w:sz="0" w:space="0" w:color="auto"/>
            <w:bottom w:val="none" w:sz="0" w:space="0" w:color="auto"/>
            <w:right w:val="none" w:sz="0" w:space="0" w:color="auto"/>
          </w:divBdr>
        </w:div>
        <w:div w:id="1178344687">
          <w:marLeft w:val="0"/>
          <w:marRight w:val="0"/>
          <w:marTop w:val="0"/>
          <w:marBottom w:val="0"/>
          <w:divBdr>
            <w:top w:val="none" w:sz="0" w:space="0" w:color="auto"/>
            <w:left w:val="none" w:sz="0" w:space="0" w:color="auto"/>
            <w:bottom w:val="none" w:sz="0" w:space="0" w:color="auto"/>
            <w:right w:val="none" w:sz="0" w:space="0" w:color="auto"/>
          </w:divBdr>
        </w:div>
        <w:div w:id="1180506564">
          <w:marLeft w:val="0"/>
          <w:marRight w:val="0"/>
          <w:marTop w:val="0"/>
          <w:marBottom w:val="0"/>
          <w:divBdr>
            <w:top w:val="none" w:sz="0" w:space="0" w:color="auto"/>
            <w:left w:val="none" w:sz="0" w:space="0" w:color="auto"/>
            <w:bottom w:val="none" w:sz="0" w:space="0" w:color="auto"/>
            <w:right w:val="none" w:sz="0" w:space="0" w:color="auto"/>
          </w:divBdr>
        </w:div>
        <w:div w:id="1180702995">
          <w:marLeft w:val="0"/>
          <w:marRight w:val="0"/>
          <w:marTop w:val="0"/>
          <w:marBottom w:val="0"/>
          <w:divBdr>
            <w:top w:val="none" w:sz="0" w:space="0" w:color="auto"/>
            <w:left w:val="none" w:sz="0" w:space="0" w:color="auto"/>
            <w:bottom w:val="none" w:sz="0" w:space="0" w:color="auto"/>
            <w:right w:val="none" w:sz="0" w:space="0" w:color="auto"/>
          </w:divBdr>
        </w:div>
        <w:div w:id="1182358956">
          <w:marLeft w:val="0"/>
          <w:marRight w:val="0"/>
          <w:marTop w:val="0"/>
          <w:marBottom w:val="0"/>
          <w:divBdr>
            <w:top w:val="none" w:sz="0" w:space="0" w:color="auto"/>
            <w:left w:val="none" w:sz="0" w:space="0" w:color="auto"/>
            <w:bottom w:val="none" w:sz="0" w:space="0" w:color="auto"/>
            <w:right w:val="none" w:sz="0" w:space="0" w:color="auto"/>
          </w:divBdr>
        </w:div>
        <w:div w:id="1184132169">
          <w:marLeft w:val="0"/>
          <w:marRight w:val="0"/>
          <w:marTop w:val="0"/>
          <w:marBottom w:val="0"/>
          <w:divBdr>
            <w:top w:val="none" w:sz="0" w:space="0" w:color="auto"/>
            <w:left w:val="none" w:sz="0" w:space="0" w:color="auto"/>
            <w:bottom w:val="none" w:sz="0" w:space="0" w:color="auto"/>
            <w:right w:val="none" w:sz="0" w:space="0" w:color="auto"/>
          </w:divBdr>
        </w:div>
        <w:div w:id="1192375167">
          <w:marLeft w:val="0"/>
          <w:marRight w:val="0"/>
          <w:marTop w:val="0"/>
          <w:marBottom w:val="0"/>
          <w:divBdr>
            <w:top w:val="none" w:sz="0" w:space="0" w:color="auto"/>
            <w:left w:val="none" w:sz="0" w:space="0" w:color="auto"/>
            <w:bottom w:val="none" w:sz="0" w:space="0" w:color="auto"/>
            <w:right w:val="none" w:sz="0" w:space="0" w:color="auto"/>
          </w:divBdr>
        </w:div>
        <w:div w:id="1198394445">
          <w:marLeft w:val="0"/>
          <w:marRight w:val="0"/>
          <w:marTop w:val="0"/>
          <w:marBottom w:val="0"/>
          <w:divBdr>
            <w:top w:val="none" w:sz="0" w:space="0" w:color="auto"/>
            <w:left w:val="none" w:sz="0" w:space="0" w:color="auto"/>
            <w:bottom w:val="none" w:sz="0" w:space="0" w:color="auto"/>
            <w:right w:val="none" w:sz="0" w:space="0" w:color="auto"/>
          </w:divBdr>
        </w:div>
        <w:div w:id="1204101248">
          <w:marLeft w:val="0"/>
          <w:marRight w:val="0"/>
          <w:marTop w:val="0"/>
          <w:marBottom w:val="0"/>
          <w:divBdr>
            <w:top w:val="none" w:sz="0" w:space="0" w:color="auto"/>
            <w:left w:val="none" w:sz="0" w:space="0" w:color="auto"/>
            <w:bottom w:val="none" w:sz="0" w:space="0" w:color="auto"/>
            <w:right w:val="none" w:sz="0" w:space="0" w:color="auto"/>
          </w:divBdr>
        </w:div>
        <w:div w:id="1206210655">
          <w:marLeft w:val="0"/>
          <w:marRight w:val="0"/>
          <w:marTop w:val="0"/>
          <w:marBottom w:val="0"/>
          <w:divBdr>
            <w:top w:val="none" w:sz="0" w:space="0" w:color="auto"/>
            <w:left w:val="none" w:sz="0" w:space="0" w:color="auto"/>
            <w:bottom w:val="none" w:sz="0" w:space="0" w:color="auto"/>
            <w:right w:val="none" w:sz="0" w:space="0" w:color="auto"/>
          </w:divBdr>
        </w:div>
        <w:div w:id="1218591526">
          <w:marLeft w:val="0"/>
          <w:marRight w:val="0"/>
          <w:marTop w:val="0"/>
          <w:marBottom w:val="0"/>
          <w:divBdr>
            <w:top w:val="none" w:sz="0" w:space="0" w:color="auto"/>
            <w:left w:val="none" w:sz="0" w:space="0" w:color="auto"/>
            <w:bottom w:val="none" w:sz="0" w:space="0" w:color="auto"/>
            <w:right w:val="none" w:sz="0" w:space="0" w:color="auto"/>
          </w:divBdr>
        </w:div>
        <w:div w:id="1220360591">
          <w:marLeft w:val="0"/>
          <w:marRight w:val="0"/>
          <w:marTop w:val="0"/>
          <w:marBottom w:val="0"/>
          <w:divBdr>
            <w:top w:val="none" w:sz="0" w:space="0" w:color="auto"/>
            <w:left w:val="none" w:sz="0" w:space="0" w:color="auto"/>
            <w:bottom w:val="none" w:sz="0" w:space="0" w:color="auto"/>
            <w:right w:val="none" w:sz="0" w:space="0" w:color="auto"/>
          </w:divBdr>
        </w:div>
        <w:div w:id="1222718027">
          <w:marLeft w:val="0"/>
          <w:marRight w:val="0"/>
          <w:marTop w:val="0"/>
          <w:marBottom w:val="0"/>
          <w:divBdr>
            <w:top w:val="none" w:sz="0" w:space="0" w:color="auto"/>
            <w:left w:val="none" w:sz="0" w:space="0" w:color="auto"/>
            <w:bottom w:val="none" w:sz="0" w:space="0" w:color="auto"/>
            <w:right w:val="none" w:sz="0" w:space="0" w:color="auto"/>
          </w:divBdr>
        </w:div>
        <w:div w:id="1223835931">
          <w:marLeft w:val="0"/>
          <w:marRight w:val="0"/>
          <w:marTop w:val="0"/>
          <w:marBottom w:val="0"/>
          <w:divBdr>
            <w:top w:val="none" w:sz="0" w:space="0" w:color="auto"/>
            <w:left w:val="none" w:sz="0" w:space="0" w:color="auto"/>
            <w:bottom w:val="none" w:sz="0" w:space="0" w:color="auto"/>
            <w:right w:val="none" w:sz="0" w:space="0" w:color="auto"/>
          </w:divBdr>
        </w:div>
        <w:div w:id="1223910224">
          <w:marLeft w:val="0"/>
          <w:marRight w:val="0"/>
          <w:marTop w:val="0"/>
          <w:marBottom w:val="0"/>
          <w:divBdr>
            <w:top w:val="none" w:sz="0" w:space="0" w:color="auto"/>
            <w:left w:val="none" w:sz="0" w:space="0" w:color="auto"/>
            <w:bottom w:val="none" w:sz="0" w:space="0" w:color="auto"/>
            <w:right w:val="none" w:sz="0" w:space="0" w:color="auto"/>
          </w:divBdr>
        </w:div>
        <w:div w:id="1224020043">
          <w:marLeft w:val="0"/>
          <w:marRight w:val="0"/>
          <w:marTop w:val="0"/>
          <w:marBottom w:val="0"/>
          <w:divBdr>
            <w:top w:val="none" w:sz="0" w:space="0" w:color="auto"/>
            <w:left w:val="none" w:sz="0" w:space="0" w:color="auto"/>
            <w:bottom w:val="none" w:sz="0" w:space="0" w:color="auto"/>
            <w:right w:val="none" w:sz="0" w:space="0" w:color="auto"/>
          </w:divBdr>
        </w:div>
        <w:div w:id="1225409693">
          <w:marLeft w:val="0"/>
          <w:marRight w:val="0"/>
          <w:marTop w:val="0"/>
          <w:marBottom w:val="0"/>
          <w:divBdr>
            <w:top w:val="none" w:sz="0" w:space="0" w:color="auto"/>
            <w:left w:val="none" w:sz="0" w:space="0" w:color="auto"/>
            <w:bottom w:val="none" w:sz="0" w:space="0" w:color="auto"/>
            <w:right w:val="none" w:sz="0" w:space="0" w:color="auto"/>
          </w:divBdr>
        </w:div>
        <w:div w:id="1227642603">
          <w:marLeft w:val="0"/>
          <w:marRight w:val="0"/>
          <w:marTop w:val="0"/>
          <w:marBottom w:val="0"/>
          <w:divBdr>
            <w:top w:val="none" w:sz="0" w:space="0" w:color="auto"/>
            <w:left w:val="none" w:sz="0" w:space="0" w:color="auto"/>
            <w:bottom w:val="none" w:sz="0" w:space="0" w:color="auto"/>
            <w:right w:val="none" w:sz="0" w:space="0" w:color="auto"/>
          </w:divBdr>
        </w:div>
        <w:div w:id="1231384671">
          <w:marLeft w:val="0"/>
          <w:marRight w:val="0"/>
          <w:marTop w:val="0"/>
          <w:marBottom w:val="0"/>
          <w:divBdr>
            <w:top w:val="none" w:sz="0" w:space="0" w:color="auto"/>
            <w:left w:val="none" w:sz="0" w:space="0" w:color="auto"/>
            <w:bottom w:val="none" w:sz="0" w:space="0" w:color="auto"/>
            <w:right w:val="none" w:sz="0" w:space="0" w:color="auto"/>
          </w:divBdr>
        </w:div>
        <w:div w:id="1238127750">
          <w:marLeft w:val="0"/>
          <w:marRight w:val="0"/>
          <w:marTop w:val="0"/>
          <w:marBottom w:val="0"/>
          <w:divBdr>
            <w:top w:val="none" w:sz="0" w:space="0" w:color="auto"/>
            <w:left w:val="none" w:sz="0" w:space="0" w:color="auto"/>
            <w:bottom w:val="none" w:sz="0" w:space="0" w:color="auto"/>
            <w:right w:val="none" w:sz="0" w:space="0" w:color="auto"/>
          </w:divBdr>
        </w:div>
        <w:div w:id="1241140921">
          <w:marLeft w:val="0"/>
          <w:marRight w:val="0"/>
          <w:marTop w:val="0"/>
          <w:marBottom w:val="0"/>
          <w:divBdr>
            <w:top w:val="none" w:sz="0" w:space="0" w:color="auto"/>
            <w:left w:val="none" w:sz="0" w:space="0" w:color="auto"/>
            <w:bottom w:val="none" w:sz="0" w:space="0" w:color="auto"/>
            <w:right w:val="none" w:sz="0" w:space="0" w:color="auto"/>
          </w:divBdr>
        </w:div>
        <w:div w:id="1243492456">
          <w:marLeft w:val="0"/>
          <w:marRight w:val="0"/>
          <w:marTop w:val="0"/>
          <w:marBottom w:val="0"/>
          <w:divBdr>
            <w:top w:val="none" w:sz="0" w:space="0" w:color="auto"/>
            <w:left w:val="none" w:sz="0" w:space="0" w:color="auto"/>
            <w:bottom w:val="none" w:sz="0" w:space="0" w:color="auto"/>
            <w:right w:val="none" w:sz="0" w:space="0" w:color="auto"/>
          </w:divBdr>
        </w:div>
        <w:div w:id="1246305844">
          <w:marLeft w:val="0"/>
          <w:marRight w:val="0"/>
          <w:marTop w:val="0"/>
          <w:marBottom w:val="0"/>
          <w:divBdr>
            <w:top w:val="none" w:sz="0" w:space="0" w:color="auto"/>
            <w:left w:val="none" w:sz="0" w:space="0" w:color="auto"/>
            <w:bottom w:val="none" w:sz="0" w:space="0" w:color="auto"/>
            <w:right w:val="none" w:sz="0" w:space="0" w:color="auto"/>
          </w:divBdr>
        </w:div>
        <w:div w:id="1247543907">
          <w:marLeft w:val="0"/>
          <w:marRight w:val="0"/>
          <w:marTop w:val="0"/>
          <w:marBottom w:val="0"/>
          <w:divBdr>
            <w:top w:val="none" w:sz="0" w:space="0" w:color="auto"/>
            <w:left w:val="none" w:sz="0" w:space="0" w:color="auto"/>
            <w:bottom w:val="none" w:sz="0" w:space="0" w:color="auto"/>
            <w:right w:val="none" w:sz="0" w:space="0" w:color="auto"/>
          </w:divBdr>
        </w:div>
        <w:div w:id="1255473931">
          <w:marLeft w:val="0"/>
          <w:marRight w:val="0"/>
          <w:marTop w:val="0"/>
          <w:marBottom w:val="0"/>
          <w:divBdr>
            <w:top w:val="none" w:sz="0" w:space="0" w:color="auto"/>
            <w:left w:val="none" w:sz="0" w:space="0" w:color="auto"/>
            <w:bottom w:val="none" w:sz="0" w:space="0" w:color="auto"/>
            <w:right w:val="none" w:sz="0" w:space="0" w:color="auto"/>
          </w:divBdr>
        </w:div>
        <w:div w:id="1255822569">
          <w:marLeft w:val="0"/>
          <w:marRight w:val="0"/>
          <w:marTop w:val="0"/>
          <w:marBottom w:val="0"/>
          <w:divBdr>
            <w:top w:val="none" w:sz="0" w:space="0" w:color="auto"/>
            <w:left w:val="none" w:sz="0" w:space="0" w:color="auto"/>
            <w:bottom w:val="none" w:sz="0" w:space="0" w:color="auto"/>
            <w:right w:val="none" w:sz="0" w:space="0" w:color="auto"/>
          </w:divBdr>
        </w:div>
        <w:div w:id="1258365795">
          <w:marLeft w:val="0"/>
          <w:marRight w:val="0"/>
          <w:marTop w:val="0"/>
          <w:marBottom w:val="0"/>
          <w:divBdr>
            <w:top w:val="none" w:sz="0" w:space="0" w:color="auto"/>
            <w:left w:val="none" w:sz="0" w:space="0" w:color="auto"/>
            <w:bottom w:val="none" w:sz="0" w:space="0" w:color="auto"/>
            <w:right w:val="none" w:sz="0" w:space="0" w:color="auto"/>
          </w:divBdr>
        </w:div>
        <w:div w:id="1265845077">
          <w:marLeft w:val="0"/>
          <w:marRight w:val="0"/>
          <w:marTop w:val="0"/>
          <w:marBottom w:val="0"/>
          <w:divBdr>
            <w:top w:val="none" w:sz="0" w:space="0" w:color="auto"/>
            <w:left w:val="none" w:sz="0" w:space="0" w:color="auto"/>
            <w:bottom w:val="none" w:sz="0" w:space="0" w:color="auto"/>
            <w:right w:val="none" w:sz="0" w:space="0" w:color="auto"/>
          </w:divBdr>
        </w:div>
        <w:div w:id="1270506209">
          <w:marLeft w:val="0"/>
          <w:marRight w:val="0"/>
          <w:marTop w:val="0"/>
          <w:marBottom w:val="0"/>
          <w:divBdr>
            <w:top w:val="none" w:sz="0" w:space="0" w:color="auto"/>
            <w:left w:val="none" w:sz="0" w:space="0" w:color="auto"/>
            <w:bottom w:val="none" w:sz="0" w:space="0" w:color="auto"/>
            <w:right w:val="none" w:sz="0" w:space="0" w:color="auto"/>
          </w:divBdr>
        </w:div>
        <w:div w:id="1276862893">
          <w:marLeft w:val="0"/>
          <w:marRight w:val="0"/>
          <w:marTop w:val="0"/>
          <w:marBottom w:val="0"/>
          <w:divBdr>
            <w:top w:val="none" w:sz="0" w:space="0" w:color="auto"/>
            <w:left w:val="none" w:sz="0" w:space="0" w:color="auto"/>
            <w:bottom w:val="none" w:sz="0" w:space="0" w:color="auto"/>
            <w:right w:val="none" w:sz="0" w:space="0" w:color="auto"/>
          </w:divBdr>
        </w:div>
        <w:div w:id="1279949987">
          <w:marLeft w:val="0"/>
          <w:marRight w:val="0"/>
          <w:marTop w:val="0"/>
          <w:marBottom w:val="0"/>
          <w:divBdr>
            <w:top w:val="none" w:sz="0" w:space="0" w:color="auto"/>
            <w:left w:val="none" w:sz="0" w:space="0" w:color="auto"/>
            <w:bottom w:val="none" w:sz="0" w:space="0" w:color="auto"/>
            <w:right w:val="none" w:sz="0" w:space="0" w:color="auto"/>
          </w:divBdr>
        </w:div>
        <w:div w:id="1294753905">
          <w:marLeft w:val="0"/>
          <w:marRight w:val="0"/>
          <w:marTop w:val="0"/>
          <w:marBottom w:val="0"/>
          <w:divBdr>
            <w:top w:val="none" w:sz="0" w:space="0" w:color="auto"/>
            <w:left w:val="none" w:sz="0" w:space="0" w:color="auto"/>
            <w:bottom w:val="none" w:sz="0" w:space="0" w:color="auto"/>
            <w:right w:val="none" w:sz="0" w:space="0" w:color="auto"/>
          </w:divBdr>
        </w:div>
        <w:div w:id="1295407627">
          <w:marLeft w:val="0"/>
          <w:marRight w:val="0"/>
          <w:marTop w:val="0"/>
          <w:marBottom w:val="0"/>
          <w:divBdr>
            <w:top w:val="none" w:sz="0" w:space="0" w:color="auto"/>
            <w:left w:val="none" w:sz="0" w:space="0" w:color="auto"/>
            <w:bottom w:val="none" w:sz="0" w:space="0" w:color="auto"/>
            <w:right w:val="none" w:sz="0" w:space="0" w:color="auto"/>
          </w:divBdr>
        </w:div>
        <w:div w:id="1300722238">
          <w:marLeft w:val="0"/>
          <w:marRight w:val="0"/>
          <w:marTop w:val="0"/>
          <w:marBottom w:val="0"/>
          <w:divBdr>
            <w:top w:val="none" w:sz="0" w:space="0" w:color="auto"/>
            <w:left w:val="none" w:sz="0" w:space="0" w:color="auto"/>
            <w:bottom w:val="none" w:sz="0" w:space="0" w:color="auto"/>
            <w:right w:val="none" w:sz="0" w:space="0" w:color="auto"/>
          </w:divBdr>
        </w:div>
        <w:div w:id="1301112734">
          <w:marLeft w:val="0"/>
          <w:marRight w:val="0"/>
          <w:marTop w:val="0"/>
          <w:marBottom w:val="0"/>
          <w:divBdr>
            <w:top w:val="none" w:sz="0" w:space="0" w:color="auto"/>
            <w:left w:val="none" w:sz="0" w:space="0" w:color="auto"/>
            <w:bottom w:val="none" w:sz="0" w:space="0" w:color="auto"/>
            <w:right w:val="none" w:sz="0" w:space="0" w:color="auto"/>
          </w:divBdr>
        </w:div>
        <w:div w:id="1304768997">
          <w:marLeft w:val="0"/>
          <w:marRight w:val="0"/>
          <w:marTop w:val="0"/>
          <w:marBottom w:val="0"/>
          <w:divBdr>
            <w:top w:val="none" w:sz="0" w:space="0" w:color="auto"/>
            <w:left w:val="none" w:sz="0" w:space="0" w:color="auto"/>
            <w:bottom w:val="none" w:sz="0" w:space="0" w:color="auto"/>
            <w:right w:val="none" w:sz="0" w:space="0" w:color="auto"/>
          </w:divBdr>
        </w:div>
        <w:div w:id="1305817367">
          <w:marLeft w:val="0"/>
          <w:marRight w:val="0"/>
          <w:marTop w:val="0"/>
          <w:marBottom w:val="0"/>
          <w:divBdr>
            <w:top w:val="none" w:sz="0" w:space="0" w:color="auto"/>
            <w:left w:val="none" w:sz="0" w:space="0" w:color="auto"/>
            <w:bottom w:val="none" w:sz="0" w:space="0" w:color="auto"/>
            <w:right w:val="none" w:sz="0" w:space="0" w:color="auto"/>
          </w:divBdr>
        </w:div>
        <w:div w:id="1311866566">
          <w:marLeft w:val="0"/>
          <w:marRight w:val="0"/>
          <w:marTop w:val="0"/>
          <w:marBottom w:val="0"/>
          <w:divBdr>
            <w:top w:val="none" w:sz="0" w:space="0" w:color="auto"/>
            <w:left w:val="none" w:sz="0" w:space="0" w:color="auto"/>
            <w:bottom w:val="none" w:sz="0" w:space="0" w:color="auto"/>
            <w:right w:val="none" w:sz="0" w:space="0" w:color="auto"/>
          </w:divBdr>
        </w:div>
        <w:div w:id="1312248180">
          <w:marLeft w:val="0"/>
          <w:marRight w:val="0"/>
          <w:marTop w:val="0"/>
          <w:marBottom w:val="0"/>
          <w:divBdr>
            <w:top w:val="none" w:sz="0" w:space="0" w:color="auto"/>
            <w:left w:val="none" w:sz="0" w:space="0" w:color="auto"/>
            <w:bottom w:val="none" w:sz="0" w:space="0" w:color="auto"/>
            <w:right w:val="none" w:sz="0" w:space="0" w:color="auto"/>
          </w:divBdr>
        </w:div>
        <w:div w:id="1314679014">
          <w:marLeft w:val="0"/>
          <w:marRight w:val="0"/>
          <w:marTop w:val="0"/>
          <w:marBottom w:val="0"/>
          <w:divBdr>
            <w:top w:val="none" w:sz="0" w:space="0" w:color="auto"/>
            <w:left w:val="none" w:sz="0" w:space="0" w:color="auto"/>
            <w:bottom w:val="none" w:sz="0" w:space="0" w:color="auto"/>
            <w:right w:val="none" w:sz="0" w:space="0" w:color="auto"/>
          </w:divBdr>
        </w:div>
        <w:div w:id="1316295106">
          <w:marLeft w:val="0"/>
          <w:marRight w:val="0"/>
          <w:marTop w:val="0"/>
          <w:marBottom w:val="0"/>
          <w:divBdr>
            <w:top w:val="none" w:sz="0" w:space="0" w:color="auto"/>
            <w:left w:val="none" w:sz="0" w:space="0" w:color="auto"/>
            <w:bottom w:val="none" w:sz="0" w:space="0" w:color="auto"/>
            <w:right w:val="none" w:sz="0" w:space="0" w:color="auto"/>
          </w:divBdr>
        </w:div>
        <w:div w:id="1325474778">
          <w:marLeft w:val="0"/>
          <w:marRight w:val="0"/>
          <w:marTop w:val="0"/>
          <w:marBottom w:val="0"/>
          <w:divBdr>
            <w:top w:val="none" w:sz="0" w:space="0" w:color="auto"/>
            <w:left w:val="none" w:sz="0" w:space="0" w:color="auto"/>
            <w:bottom w:val="none" w:sz="0" w:space="0" w:color="auto"/>
            <w:right w:val="none" w:sz="0" w:space="0" w:color="auto"/>
          </w:divBdr>
        </w:div>
        <w:div w:id="1325550266">
          <w:marLeft w:val="0"/>
          <w:marRight w:val="0"/>
          <w:marTop w:val="0"/>
          <w:marBottom w:val="0"/>
          <w:divBdr>
            <w:top w:val="none" w:sz="0" w:space="0" w:color="auto"/>
            <w:left w:val="none" w:sz="0" w:space="0" w:color="auto"/>
            <w:bottom w:val="none" w:sz="0" w:space="0" w:color="auto"/>
            <w:right w:val="none" w:sz="0" w:space="0" w:color="auto"/>
          </w:divBdr>
        </w:div>
        <w:div w:id="1330478689">
          <w:marLeft w:val="0"/>
          <w:marRight w:val="0"/>
          <w:marTop w:val="0"/>
          <w:marBottom w:val="0"/>
          <w:divBdr>
            <w:top w:val="none" w:sz="0" w:space="0" w:color="auto"/>
            <w:left w:val="none" w:sz="0" w:space="0" w:color="auto"/>
            <w:bottom w:val="none" w:sz="0" w:space="0" w:color="auto"/>
            <w:right w:val="none" w:sz="0" w:space="0" w:color="auto"/>
          </w:divBdr>
        </w:div>
        <w:div w:id="1331787653">
          <w:marLeft w:val="0"/>
          <w:marRight w:val="0"/>
          <w:marTop w:val="0"/>
          <w:marBottom w:val="0"/>
          <w:divBdr>
            <w:top w:val="none" w:sz="0" w:space="0" w:color="auto"/>
            <w:left w:val="none" w:sz="0" w:space="0" w:color="auto"/>
            <w:bottom w:val="none" w:sz="0" w:space="0" w:color="auto"/>
            <w:right w:val="none" w:sz="0" w:space="0" w:color="auto"/>
          </w:divBdr>
        </w:div>
        <w:div w:id="1339884933">
          <w:marLeft w:val="0"/>
          <w:marRight w:val="0"/>
          <w:marTop w:val="0"/>
          <w:marBottom w:val="0"/>
          <w:divBdr>
            <w:top w:val="none" w:sz="0" w:space="0" w:color="auto"/>
            <w:left w:val="none" w:sz="0" w:space="0" w:color="auto"/>
            <w:bottom w:val="none" w:sz="0" w:space="0" w:color="auto"/>
            <w:right w:val="none" w:sz="0" w:space="0" w:color="auto"/>
          </w:divBdr>
        </w:div>
        <w:div w:id="1341273345">
          <w:marLeft w:val="0"/>
          <w:marRight w:val="0"/>
          <w:marTop w:val="0"/>
          <w:marBottom w:val="0"/>
          <w:divBdr>
            <w:top w:val="none" w:sz="0" w:space="0" w:color="auto"/>
            <w:left w:val="none" w:sz="0" w:space="0" w:color="auto"/>
            <w:bottom w:val="none" w:sz="0" w:space="0" w:color="auto"/>
            <w:right w:val="none" w:sz="0" w:space="0" w:color="auto"/>
          </w:divBdr>
        </w:div>
        <w:div w:id="1341926241">
          <w:marLeft w:val="0"/>
          <w:marRight w:val="0"/>
          <w:marTop w:val="0"/>
          <w:marBottom w:val="0"/>
          <w:divBdr>
            <w:top w:val="none" w:sz="0" w:space="0" w:color="auto"/>
            <w:left w:val="none" w:sz="0" w:space="0" w:color="auto"/>
            <w:bottom w:val="none" w:sz="0" w:space="0" w:color="auto"/>
            <w:right w:val="none" w:sz="0" w:space="0" w:color="auto"/>
          </w:divBdr>
        </w:div>
        <w:div w:id="1349411642">
          <w:marLeft w:val="0"/>
          <w:marRight w:val="0"/>
          <w:marTop w:val="0"/>
          <w:marBottom w:val="0"/>
          <w:divBdr>
            <w:top w:val="none" w:sz="0" w:space="0" w:color="auto"/>
            <w:left w:val="none" w:sz="0" w:space="0" w:color="auto"/>
            <w:bottom w:val="none" w:sz="0" w:space="0" w:color="auto"/>
            <w:right w:val="none" w:sz="0" w:space="0" w:color="auto"/>
          </w:divBdr>
        </w:div>
        <w:div w:id="1352099752">
          <w:marLeft w:val="0"/>
          <w:marRight w:val="0"/>
          <w:marTop w:val="0"/>
          <w:marBottom w:val="0"/>
          <w:divBdr>
            <w:top w:val="none" w:sz="0" w:space="0" w:color="auto"/>
            <w:left w:val="none" w:sz="0" w:space="0" w:color="auto"/>
            <w:bottom w:val="none" w:sz="0" w:space="0" w:color="auto"/>
            <w:right w:val="none" w:sz="0" w:space="0" w:color="auto"/>
          </w:divBdr>
        </w:div>
        <w:div w:id="1358434632">
          <w:marLeft w:val="0"/>
          <w:marRight w:val="0"/>
          <w:marTop w:val="0"/>
          <w:marBottom w:val="0"/>
          <w:divBdr>
            <w:top w:val="none" w:sz="0" w:space="0" w:color="auto"/>
            <w:left w:val="none" w:sz="0" w:space="0" w:color="auto"/>
            <w:bottom w:val="none" w:sz="0" w:space="0" w:color="auto"/>
            <w:right w:val="none" w:sz="0" w:space="0" w:color="auto"/>
          </w:divBdr>
        </w:div>
        <w:div w:id="1361972829">
          <w:marLeft w:val="0"/>
          <w:marRight w:val="0"/>
          <w:marTop w:val="0"/>
          <w:marBottom w:val="0"/>
          <w:divBdr>
            <w:top w:val="none" w:sz="0" w:space="0" w:color="auto"/>
            <w:left w:val="none" w:sz="0" w:space="0" w:color="auto"/>
            <w:bottom w:val="none" w:sz="0" w:space="0" w:color="auto"/>
            <w:right w:val="none" w:sz="0" w:space="0" w:color="auto"/>
          </w:divBdr>
        </w:div>
        <w:div w:id="1363362262">
          <w:marLeft w:val="0"/>
          <w:marRight w:val="0"/>
          <w:marTop w:val="0"/>
          <w:marBottom w:val="0"/>
          <w:divBdr>
            <w:top w:val="none" w:sz="0" w:space="0" w:color="auto"/>
            <w:left w:val="none" w:sz="0" w:space="0" w:color="auto"/>
            <w:bottom w:val="none" w:sz="0" w:space="0" w:color="auto"/>
            <w:right w:val="none" w:sz="0" w:space="0" w:color="auto"/>
          </w:divBdr>
        </w:div>
        <w:div w:id="1367755709">
          <w:marLeft w:val="0"/>
          <w:marRight w:val="0"/>
          <w:marTop w:val="0"/>
          <w:marBottom w:val="0"/>
          <w:divBdr>
            <w:top w:val="none" w:sz="0" w:space="0" w:color="auto"/>
            <w:left w:val="none" w:sz="0" w:space="0" w:color="auto"/>
            <w:bottom w:val="none" w:sz="0" w:space="0" w:color="auto"/>
            <w:right w:val="none" w:sz="0" w:space="0" w:color="auto"/>
          </w:divBdr>
        </w:div>
        <w:div w:id="1368215276">
          <w:marLeft w:val="0"/>
          <w:marRight w:val="0"/>
          <w:marTop w:val="0"/>
          <w:marBottom w:val="0"/>
          <w:divBdr>
            <w:top w:val="none" w:sz="0" w:space="0" w:color="auto"/>
            <w:left w:val="none" w:sz="0" w:space="0" w:color="auto"/>
            <w:bottom w:val="none" w:sz="0" w:space="0" w:color="auto"/>
            <w:right w:val="none" w:sz="0" w:space="0" w:color="auto"/>
          </w:divBdr>
        </w:div>
        <w:div w:id="1368410095">
          <w:marLeft w:val="0"/>
          <w:marRight w:val="0"/>
          <w:marTop w:val="0"/>
          <w:marBottom w:val="0"/>
          <w:divBdr>
            <w:top w:val="none" w:sz="0" w:space="0" w:color="auto"/>
            <w:left w:val="none" w:sz="0" w:space="0" w:color="auto"/>
            <w:bottom w:val="none" w:sz="0" w:space="0" w:color="auto"/>
            <w:right w:val="none" w:sz="0" w:space="0" w:color="auto"/>
          </w:divBdr>
        </w:div>
        <w:div w:id="1369994095">
          <w:marLeft w:val="0"/>
          <w:marRight w:val="0"/>
          <w:marTop w:val="0"/>
          <w:marBottom w:val="0"/>
          <w:divBdr>
            <w:top w:val="none" w:sz="0" w:space="0" w:color="auto"/>
            <w:left w:val="none" w:sz="0" w:space="0" w:color="auto"/>
            <w:bottom w:val="none" w:sz="0" w:space="0" w:color="auto"/>
            <w:right w:val="none" w:sz="0" w:space="0" w:color="auto"/>
          </w:divBdr>
        </w:div>
        <w:div w:id="1372533837">
          <w:marLeft w:val="0"/>
          <w:marRight w:val="0"/>
          <w:marTop w:val="0"/>
          <w:marBottom w:val="0"/>
          <w:divBdr>
            <w:top w:val="none" w:sz="0" w:space="0" w:color="auto"/>
            <w:left w:val="none" w:sz="0" w:space="0" w:color="auto"/>
            <w:bottom w:val="none" w:sz="0" w:space="0" w:color="auto"/>
            <w:right w:val="none" w:sz="0" w:space="0" w:color="auto"/>
          </w:divBdr>
        </w:div>
        <w:div w:id="1373308816">
          <w:marLeft w:val="0"/>
          <w:marRight w:val="0"/>
          <w:marTop w:val="0"/>
          <w:marBottom w:val="0"/>
          <w:divBdr>
            <w:top w:val="none" w:sz="0" w:space="0" w:color="auto"/>
            <w:left w:val="none" w:sz="0" w:space="0" w:color="auto"/>
            <w:bottom w:val="none" w:sz="0" w:space="0" w:color="auto"/>
            <w:right w:val="none" w:sz="0" w:space="0" w:color="auto"/>
          </w:divBdr>
        </w:div>
        <w:div w:id="1383485872">
          <w:marLeft w:val="0"/>
          <w:marRight w:val="0"/>
          <w:marTop w:val="0"/>
          <w:marBottom w:val="0"/>
          <w:divBdr>
            <w:top w:val="none" w:sz="0" w:space="0" w:color="auto"/>
            <w:left w:val="none" w:sz="0" w:space="0" w:color="auto"/>
            <w:bottom w:val="none" w:sz="0" w:space="0" w:color="auto"/>
            <w:right w:val="none" w:sz="0" w:space="0" w:color="auto"/>
          </w:divBdr>
        </w:div>
        <w:div w:id="1390030331">
          <w:marLeft w:val="0"/>
          <w:marRight w:val="0"/>
          <w:marTop w:val="0"/>
          <w:marBottom w:val="0"/>
          <w:divBdr>
            <w:top w:val="none" w:sz="0" w:space="0" w:color="auto"/>
            <w:left w:val="none" w:sz="0" w:space="0" w:color="auto"/>
            <w:bottom w:val="none" w:sz="0" w:space="0" w:color="auto"/>
            <w:right w:val="none" w:sz="0" w:space="0" w:color="auto"/>
          </w:divBdr>
        </w:div>
        <w:div w:id="1390228172">
          <w:marLeft w:val="0"/>
          <w:marRight w:val="0"/>
          <w:marTop w:val="0"/>
          <w:marBottom w:val="0"/>
          <w:divBdr>
            <w:top w:val="none" w:sz="0" w:space="0" w:color="auto"/>
            <w:left w:val="none" w:sz="0" w:space="0" w:color="auto"/>
            <w:bottom w:val="none" w:sz="0" w:space="0" w:color="auto"/>
            <w:right w:val="none" w:sz="0" w:space="0" w:color="auto"/>
          </w:divBdr>
        </w:div>
        <w:div w:id="1390805591">
          <w:marLeft w:val="0"/>
          <w:marRight w:val="0"/>
          <w:marTop w:val="0"/>
          <w:marBottom w:val="0"/>
          <w:divBdr>
            <w:top w:val="none" w:sz="0" w:space="0" w:color="auto"/>
            <w:left w:val="none" w:sz="0" w:space="0" w:color="auto"/>
            <w:bottom w:val="none" w:sz="0" w:space="0" w:color="auto"/>
            <w:right w:val="none" w:sz="0" w:space="0" w:color="auto"/>
          </w:divBdr>
        </w:div>
        <w:div w:id="1394960407">
          <w:marLeft w:val="0"/>
          <w:marRight w:val="0"/>
          <w:marTop w:val="0"/>
          <w:marBottom w:val="0"/>
          <w:divBdr>
            <w:top w:val="none" w:sz="0" w:space="0" w:color="auto"/>
            <w:left w:val="none" w:sz="0" w:space="0" w:color="auto"/>
            <w:bottom w:val="none" w:sz="0" w:space="0" w:color="auto"/>
            <w:right w:val="none" w:sz="0" w:space="0" w:color="auto"/>
          </w:divBdr>
        </w:div>
        <w:div w:id="1397825590">
          <w:marLeft w:val="0"/>
          <w:marRight w:val="0"/>
          <w:marTop w:val="0"/>
          <w:marBottom w:val="0"/>
          <w:divBdr>
            <w:top w:val="none" w:sz="0" w:space="0" w:color="auto"/>
            <w:left w:val="none" w:sz="0" w:space="0" w:color="auto"/>
            <w:bottom w:val="none" w:sz="0" w:space="0" w:color="auto"/>
            <w:right w:val="none" w:sz="0" w:space="0" w:color="auto"/>
          </w:divBdr>
        </w:div>
        <w:div w:id="1398631148">
          <w:marLeft w:val="0"/>
          <w:marRight w:val="0"/>
          <w:marTop w:val="0"/>
          <w:marBottom w:val="0"/>
          <w:divBdr>
            <w:top w:val="none" w:sz="0" w:space="0" w:color="auto"/>
            <w:left w:val="none" w:sz="0" w:space="0" w:color="auto"/>
            <w:bottom w:val="none" w:sz="0" w:space="0" w:color="auto"/>
            <w:right w:val="none" w:sz="0" w:space="0" w:color="auto"/>
          </w:divBdr>
        </w:div>
        <w:div w:id="1400518933">
          <w:marLeft w:val="0"/>
          <w:marRight w:val="0"/>
          <w:marTop w:val="0"/>
          <w:marBottom w:val="0"/>
          <w:divBdr>
            <w:top w:val="none" w:sz="0" w:space="0" w:color="auto"/>
            <w:left w:val="none" w:sz="0" w:space="0" w:color="auto"/>
            <w:bottom w:val="none" w:sz="0" w:space="0" w:color="auto"/>
            <w:right w:val="none" w:sz="0" w:space="0" w:color="auto"/>
          </w:divBdr>
        </w:div>
        <w:div w:id="1401631285">
          <w:marLeft w:val="0"/>
          <w:marRight w:val="0"/>
          <w:marTop w:val="0"/>
          <w:marBottom w:val="0"/>
          <w:divBdr>
            <w:top w:val="none" w:sz="0" w:space="0" w:color="auto"/>
            <w:left w:val="none" w:sz="0" w:space="0" w:color="auto"/>
            <w:bottom w:val="none" w:sz="0" w:space="0" w:color="auto"/>
            <w:right w:val="none" w:sz="0" w:space="0" w:color="auto"/>
          </w:divBdr>
        </w:div>
        <w:div w:id="1406731155">
          <w:marLeft w:val="0"/>
          <w:marRight w:val="0"/>
          <w:marTop w:val="0"/>
          <w:marBottom w:val="0"/>
          <w:divBdr>
            <w:top w:val="none" w:sz="0" w:space="0" w:color="auto"/>
            <w:left w:val="none" w:sz="0" w:space="0" w:color="auto"/>
            <w:bottom w:val="none" w:sz="0" w:space="0" w:color="auto"/>
            <w:right w:val="none" w:sz="0" w:space="0" w:color="auto"/>
          </w:divBdr>
        </w:div>
        <w:div w:id="1407457191">
          <w:marLeft w:val="0"/>
          <w:marRight w:val="0"/>
          <w:marTop w:val="0"/>
          <w:marBottom w:val="0"/>
          <w:divBdr>
            <w:top w:val="none" w:sz="0" w:space="0" w:color="auto"/>
            <w:left w:val="none" w:sz="0" w:space="0" w:color="auto"/>
            <w:bottom w:val="none" w:sz="0" w:space="0" w:color="auto"/>
            <w:right w:val="none" w:sz="0" w:space="0" w:color="auto"/>
          </w:divBdr>
        </w:div>
        <w:div w:id="1408186591">
          <w:marLeft w:val="0"/>
          <w:marRight w:val="0"/>
          <w:marTop w:val="0"/>
          <w:marBottom w:val="0"/>
          <w:divBdr>
            <w:top w:val="none" w:sz="0" w:space="0" w:color="auto"/>
            <w:left w:val="none" w:sz="0" w:space="0" w:color="auto"/>
            <w:bottom w:val="none" w:sz="0" w:space="0" w:color="auto"/>
            <w:right w:val="none" w:sz="0" w:space="0" w:color="auto"/>
          </w:divBdr>
        </w:div>
        <w:div w:id="1408261862">
          <w:marLeft w:val="0"/>
          <w:marRight w:val="0"/>
          <w:marTop w:val="0"/>
          <w:marBottom w:val="0"/>
          <w:divBdr>
            <w:top w:val="none" w:sz="0" w:space="0" w:color="auto"/>
            <w:left w:val="none" w:sz="0" w:space="0" w:color="auto"/>
            <w:bottom w:val="none" w:sz="0" w:space="0" w:color="auto"/>
            <w:right w:val="none" w:sz="0" w:space="0" w:color="auto"/>
          </w:divBdr>
        </w:div>
        <w:div w:id="1409573548">
          <w:marLeft w:val="0"/>
          <w:marRight w:val="0"/>
          <w:marTop w:val="0"/>
          <w:marBottom w:val="0"/>
          <w:divBdr>
            <w:top w:val="none" w:sz="0" w:space="0" w:color="auto"/>
            <w:left w:val="none" w:sz="0" w:space="0" w:color="auto"/>
            <w:bottom w:val="none" w:sz="0" w:space="0" w:color="auto"/>
            <w:right w:val="none" w:sz="0" w:space="0" w:color="auto"/>
          </w:divBdr>
        </w:div>
        <w:div w:id="1410082886">
          <w:marLeft w:val="0"/>
          <w:marRight w:val="0"/>
          <w:marTop w:val="0"/>
          <w:marBottom w:val="0"/>
          <w:divBdr>
            <w:top w:val="none" w:sz="0" w:space="0" w:color="auto"/>
            <w:left w:val="none" w:sz="0" w:space="0" w:color="auto"/>
            <w:bottom w:val="none" w:sz="0" w:space="0" w:color="auto"/>
            <w:right w:val="none" w:sz="0" w:space="0" w:color="auto"/>
          </w:divBdr>
        </w:div>
        <w:div w:id="1413697504">
          <w:marLeft w:val="0"/>
          <w:marRight w:val="0"/>
          <w:marTop w:val="0"/>
          <w:marBottom w:val="0"/>
          <w:divBdr>
            <w:top w:val="none" w:sz="0" w:space="0" w:color="auto"/>
            <w:left w:val="none" w:sz="0" w:space="0" w:color="auto"/>
            <w:bottom w:val="none" w:sz="0" w:space="0" w:color="auto"/>
            <w:right w:val="none" w:sz="0" w:space="0" w:color="auto"/>
          </w:divBdr>
        </w:div>
        <w:div w:id="1417749052">
          <w:marLeft w:val="0"/>
          <w:marRight w:val="0"/>
          <w:marTop w:val="0"/>
          <w:marBottom w:val="0"/>
          <w:divBdr>
            <w:top w:val="none" w:sz="0" w:space="0" w:color="auto"/>
            <w:left w:val="none" w:sz="0" w:space="0" w:color="auto"/>
            <w:bottom w:val="none" w:sz="0" w:space="0" w:color="auto"/>
            <w:right w:val="none" w:sz="0" w:space="0" w:color="auto"/>
          </w:divBdr>
        </w:div>
        <w:div w:id="1418744579">
          <w:marLeft w:val="0"/>
          <w:marRight w:val="0"/>
          <w:marTop w:val="0"/>
          <w:marBottom w:val="0"/>
          <w:divBdr>
            <w:top w:val="none" w:sz="0" w:space="0" w:color="auto"/>
            <w:left w:val="none" w:sz="0" w:space="0" w:color="auto"/>
            <w:bottom w:val="none" w:sz="0" w:space="0" w:color="auto"/>
            <w:right w:val="none" w:sz="0" w:space="0" w:color="auto"/>
          </w:divBdr>
        </w:div>
        <w:div w:id="1419987385">
          <w:marLeft w:val="0"/>
          <w:marRight w:val="0"/>
          <w:marTop w:val="0"/>
          <w:marBottom w:val="0"/>
          <w:divBdr>
            <w:top w:val="none" w:sz="0" w:space="0" w:color="auto"/>
            <w:left w:val="none" w:sz="0" w:space="0" w:color="auto"/>
            <w:bottom w:val="none" w:sz="0" w:space="0" w:color="auto"/>
            <w:right w:val="none" w:sz="0" w:space="0" w:color="auto"/>
          </w:divBdr>
        </w:div>
        <w:div w:id="1420637989">
          <w:marLeft w:val="0"/>
          <w:marRight w:val="0"/>
          <w:marTop w:val="0"/>
          <w:marBottom w:val="0"/>
          <w:divBdr>
            <w:top w:val="none" w:sz="0" w:space="0" w:color="auto"/>
            <w:left w:val="none" w:sz="0" w:space="0" w:color="auto"/>
            <w:bottom w:val="none" w:sz="0" w:space="0" w:color="auto"/>
            <w:right w:val="none" w:sz="0" w:space="0" w:color="auto"/>
          </w:divBdr>
        </w:div>
        <w:div w:id="1421098974">
          <w:marLeft w:val="0"/>
          <w:marRight w:val="0"/>
          <w:marTop w:val="0"/>
          <w:marBottom w:val="0"/>
          <w:divBdr>
            <w:top w:val="none" w:sz="0" w:space="0" w:color="auto"/>
            <w:left w:val="none" w:sz="0" w:space="0" w:color="auto"/>
            <w:bottom w:val="none" w:sz="0" w:space="0" w:color="auto"/>
            <w:right w:val="none" w:sz="0" w:space="0" w:color="auto"/>
          </w:divBdr>
        </w:div>
        <w:div w:id="1425296131">
          <w:marLeft w:val="0"/>
          <w:marRight w:val="0"/>
          <w:marTop w:val="0"/>
          <w:marBottom w:val="0"/>
          <w:divBdr>
            <w:top w:val="none" w:sz="0" w:space="0" w:color="auto"/>
            <w:left w:val="none" w:sz="0" w:space="0" w:color="auto"/>
            <w:bottom w:val="none" w:sz="0" w:space="0" w:color="auto"/>
            <w:right w:val="none" w:sz="0" w:space="0" w:color="auto"/>
          </w:divBdr>
        </w:div>
        <w:div w:id="1429698331">
          <w:marLeft w:val="0"/>
          <w:marRight w:val="0"/>
          <w:marTop w:val="0"/>
          <w:marBottom w:val="0"/>
          <w:divBdr>
            <w:top w:val="none" w:sz="0" w:space="0" w:color="auto"/>
            <w:left w:val="none" w:sz="0" w:space="0" w:color="auto"/>
            <w:bottom w:val="none" w:sz="0" w:space="0" w:color="auto"/>
            <w:right w:val="none" w:sz="0" w:space="0" w:color="auto"/>
          </w:divBdr>
        </w:div>
        <w:div w:id="1434326966">
          <w:marLeft w:val="0"/>
          <w:marRight w:val="0"/>
          <w:marTop w:val="0"/>
          <w:marBottom w:val="0"/>
          <w:divBdr>
            <w:top w:val="none" w:sz="0" w:space="0" w:color="auto"/>
            <w:left w:val="none" w:sz="0" w:space="0" w:color="auto"/>
            <w:bottom w:val="none" w:sz="0" w:space="0" w:color="auto"/>
            <w:right w:val="none" w:sz="0" w:space="0" w:color="auto"/>
          </w:divBdr>
        </w:div>
        <w:div w:id="1434519373">
          <w:marLeft w:val="0"/>
          <w:marRight w:val="0"/>
          <w:marTop w:val="0"/>
          <w:marBottom w:val="0"/>
          <w:divBdr>
            <w:top w:val="none" w:sz="0" w:space="0" w:color="auto"/>
            <w:left w:val="none" w:sz="0" w:space="0" w:color="auto"/>
            <w:bottom w:val="none" w:sz="0" w:space="0" w:color="auto"/>
            <w:right w:val="none" w:sz="0" w:space="0" w:color="auto"/>
          </w:divBdr>
        </w:div>
        <w:div w:id="1436287485">
          <w:marLeft w:val="0"/>
          <w:marRight w:val="0"/>
          <w:marTop w:val="0"/>
          <w:marBottom w:val="0"/>
          <w:divBdr>
            <w:top w:val="none" w:sz="0" w:space="0" w:color="auto"/>
            <w:left w:val="none" w:sz="0" w:space="0" w:color="auto"/>
            <w:bottom w:val="none" w:sz="0" w:space="0" w:color="auto"/>
            <w:right w:val="none" w:sz="0" w:space="0" w:color="auto"/>
          </w:divBdr>
        </w:div>
        <w:div w:id="1444616385">
          <w:marLeft w:val="0"/>
          <w:marRight w:val="0"/>
          <w:marTop w:val="0"/>
          <w:marBottom w:val="0"/>
          <w:divBdr>
            <w:top w:val="none" w:sz="0" w:space="0" w:color="auto"/>
            <w:left w:val="none" w:sz="0" w:space="0" w:color="auto"/>
            <w:bottom w:val="none" w:sz="0" w:space="0" w:color="auto"/>
            <w:right w:val="none" w:sz="0" w:space="0" w:color="auto"/>
          </w:divBdr>
        </w:div>
        <w:div w:id="1458332996">
          <w:marLeft w:val="0"/>
          <w:marRight w:val="0"/>
          <w:marTop w:val="0"/>
          <w:marBottom w:val="0"/>
          <w:divBdr>
            <w:top w:val="none" w:sz="0" w:space="0" w:color="auto"/>
            <w:left w:val="none" w:sz="0" w:space="0" w:color="auto"/>
            <w:bottom w:val="none" w:sz="0" w:space="0" w:color="auto"/>
            <w:right w:val="none" w:sz="0" w:space="0" w:color="auto"/>
          </w:divBdr>
        </w:div>
        <w:div w:id="1458529939">
          <w:marLeft w:val="0"/>
          <w:marRight w:val="0"/>
          <w:marTop w:val="0"/>
          <w:marBottom w:val="0"/>
          <w:divBdr>
            <w:top w:val="none" w:sz="0" w:space="0" w:color="auto"/>
            <w:left w:val="none" w:sz="0" w:space="0" w:color="auto"/>
            <w:bottom w:val="none" w:sz="0" w:space="0" w:color="auto"/>
            <w:right w:val="none" w:sz="0" w:space="0" w:color="auto"/>
          </w:divBdr>
        </w:div>
        <w:div w:id="1463041169">
          <w:marLeft w:val="0"/>
          <w:marRight w:val="0"/>
          <w:marTop w:val="0"/>
          <w:marBottom w:val="0"/>
          <w:divBdr>
            <w:top w:val="none" w:sz="0" w:space="0" w:color="auto"/>
            <w:left w:val="none" w:sz="0" w:space="0" w:color="auto"/>
            <w:bottom w:val="none" w:sz="0" w:space="0" w:color="auto"/>
            <w:right w:val="none" w:sz="0" w:space="0" w:color="auto"/>
          </w:divBdr>
        </w:div>
        <w:div w:id="1470198599">
          <w:marLeft w:val="0"/>
          <w:marRight w:val="0"/>
          <w:marTop w:val="0"/>
          <w:marBottom w:val="0"/>
          <w:divBdr>
            <w:top w:val="none" w:sz="0" w:space="0" w:color="auto"/>
            <w:left w:val="none" w:sz="0" w:space="0" w:color="auto"/>
            <w:bottom w:val="none" w:sz="0" w:space="0" w:color="auto"/>
            <w:right w:val="none" w:sz="0" w:space="0" w:color="auto"/>
          </w:divBdr>
        </w:div>
        <w:div w:id="1471166372">
          <w:marLeft w:val="0"/>
          <w:marRight w:val="0"/>
          <w:marTop w:val="0"/>
          <w:marBottom w:val="0"/>
          <w:divBdr>
            <w:top w:val="none" w:sz="0" w:space="0" w:color="auto"/>
            <w:left w:val="none" w:sz="0" w:space="0" w:color="auto"/>
            <w:bottom w:val="none" w:sz="0" w:space="0" w:color="auto"/>
            <w:right w:val="none" w:sz="0" w:space="0" w:color="auto"/>
          </w:divBdr>
        </w:div>
        <w:div w:id="1475633860">
          <w:marLeft w:val="0"/>
          <w:marRight w:val="0"/>
          <w:marTop w:val="0"/>
          <w:marBottom w:val="0"/>
          <w:divBdr>
            <w:top w:val="none" w:sz="0" w:space="0" w:color="auto"/>
            <w:left w:val="none" w:sz="0" w:space="0" w:color="auto"/>
            <w:bottom w:val="none" w:sz="0" w:space="0" w:color="auto"/>
            <w:right w:val="none" w:sz="0" w:space="0" w:color="auto"/>
          </w:divBdr>
        </w:div>
        <w:div w:id="1476336791">
          <w:marLeft w:val="0"/>
          <w:marRight w:val="0"/>
          <w:marTop w:val="0"/>
          <w:marBottom w:val="0"/>
          <w:divBdr>
            <w:top w:val="none" w:sz="0" w:space="0" w:color="auto"/>
            <w:left w:val="none" w:sz="0" w:space="0" w:color="auto"/>
            <w:bottom w:val="none" w:sz="0" w:space="0" w:color="auto"/>
            <w:right w:val="none" w:sz="0" w:space="0" w:color="auto"/>
          </w:divBdr>
        </w:div>
        <w:div w:id="1480995758">
          <w:marLeft w:val="0"/>
          <w:marRight w:val="0"/>
          <w:marTop w:val="0"/>
          <w:marBottom w:val="0"/>
          <w:divBdr>
            <w:top w:val="none" w:sz="0" w:space="0" w:color="auto"/>
            <w:left w:val="none" w:sz="0" w:space="0" w:color="auto"/>
            <w:bottom w:val="none" w:sz="0" w:space="0" w:color="auto"/>
            <w:right w:val="none" w:sz="0" w:space="0" w:color="auto"/>
          </w:divBdr>
        </w:div>
        <w:div w:id="1483426555">
          <w:marLeft w:val="0"/>
          <w:marRight w:val="0"/>
          <w:marTop w:val="0"/>
          <w:marBottom w:val="0"/>
          <w:divBdr>
            <w:top w:val="none" w:sz="0" w:space="0" w:color="auto"/>
            <w:left w:val="none" w:sz="0" w:space="0" w:color="auto"/>
            <w:bottom w:val="none" w:sz="0" w:space="0" w:color="auto"/>
            <w:right w:val="none" w:sz="0" w:space="0" w:color="auto"/>
          </w:divBdr>
        </w:div>
        <w:div w:id="1484587399">
          <w:marLeft w:val="0"/>
          <w:marRight w:val="0"/>
          <w:marTop w:val="0"/>
          <w:marBottom w:val="0"/>
          <w:divBdr>
            <w:top w:val="none" w:sz="0" w:space="0" w:color="auto"/>
            <w:left w:val="none" w:sz="0" w:space="0" w:color="auto"/>
            <w:bottom w:val="none" w:sz="0" w:space="0" w:color="auto"/>
            <w:right w:val="none" w:sz="0" w:space="0" w:color="auto"/>
          </w:divBdr>
        </w:div>
        <w:div w:id="1492016269">
          <w:marLeft w:val="0"/>
          <w:marRight w:val="0"/>
          <w:marTop w:val="0"/>
          <w:marBottom w:val="0"/>
          <w:divBdr>
            <w:top w:val="none" w:sz="0" w:space="0" w:color="auto"/>
            <w:left w:val="none" w:sz="0" w:space="0" w:color="auto"/>
            <w:bottom w:val="none" w:sz="0" w:space="0" w:color="auto"/>
            <w:right w:val="none" w:sz="0" w:space="0" w:color="auto"/>
          </w:divBdr>
        </w:div>
        <w:div w:id="1499534442">
          <w:marLeft w:val="0"/>
          <w:marRight w:val="0"/>
          <w:marTop w:val="0"/>
          <w:marBottom w:val="0"/>
          <w:divBdr>
            <w:top w:val="none" w:sz="0" w:space="0" w:color="auto"/>
            <w:left w:val="none" w:sz="0" w:space="0" w:color="auto"/>
            <w:bottom w:val="none" w:sz="0" w:space="0" w:color="auto"/>
            <w:right w:val="none" w:sz="0" w:space="0" w:color="auto"/>
          </w:divBdr>
        </w:div>
        <w:div w:id="1504280064">
          <w:marLeft w:val="0"/>
          <w:marRight w:val="0"/>
          <w:marTop w:val="0"/>
          <w:marBottom w:val="0"/>
          <w:divBdr>
            <w:top w:val="none" w:sz="0" w:space="0" w:color="auto"/>
            <w:left w:val="none" w:sz="0" w:space="0" w:color="auto"/>
            <w:bottom w:val="none" w:sz="0" w:space="0" w:color="auto"/>
            <w:right w:val="none" w:sz="0" w:space="0" w:color="auto"/>
          </w:divBdr>
        </w:div>
        <w:div w:id="1506742944">
          <w:marLeft w:val="0"/>
          <w:marRight w:val="0"/>
          <w:marTop w:val="0"/>
          <w:marBottom w:val="0"/>
          <w:divBdr>
            <w:top w:val="none" w:sz="0" w:space="0" w:color="auto"/>
            <w:left w:val="none" w:sz="0" w:space="0" w:color="auto"/>
            <w:bottom w:val="none" w:sz="0" w:space="0" w:color="auto"/>
            <w:right w:val="none" w:sz="0" w:space="0" w:color="auto"/>
          </w:divBdr>
        </w:div>
        <w:div w:id="1508472639">
          <w:marLeft w:val="0"/>
          <w:marRight w:val="0"/>
          <w:marTop w:val="0"/>
          <w:marBottom w:val="0"/>
          <w:divBdr>
            <w:top w:val="none" w:sz="0" w:space="0" w:color="auto"/>
            <w:left w:val="none" w:sz="0" w:space="0" w:color="auto"/>
            <w:bottom w:val="none" w:sz="0" w:space="0" w:color="auto"/>
            <w:right w:val="none" w:sz="0" w:space="0" w:color="auto"/>
          </w:divBdr>
        </w:div>
        <w:div w:id="1528444289">
          <w:marLeft w:val="0"/>
          <w:marRight w:val="0"/>
          <w:marTop w:val="0"/>
          <w:marBottom w:val="0"/>
          <w:divBdr>
            <w:top w:val="none" w:sz="0" w:space="0" w:color="auto"/>
            <w:left w:val="none" w:sz="0" w:space="0" w:color="auto"/>
            <w:bottom w:val="none" w:sz="0" w:space="0" w:color="auto"/>
            <w:right w:val="none" w:sz="0" w:space="0" w:color="auto"/>
          </w:divBdr>
        </w:div>
        <w:div w:id="1530990860">
          <w:marLeft w:val="0"/>
          <w:marRight w:val="0"/>
          <w:marTop w:val="0"/>
          <w:marBottom w:val="0"/>
          <w:divBdr>
            <w:top w:val="none" w:sz="0" w:space="0" w:color="auto"/>
            <w:left w:val="none" w:sz="0" w:space="0" w:color="auto"/>
            <w:bottom w:val="none" w:sz="0" w:space="0" w:color="auto"/>
            <w:right w:val="none" w:sz="0" w:space="0" w:color="auto"/>
          </w:divBdr>
        </w:div>
        <w:div w:id="1531335163">
          <w:marLeft w:val="0"/>
          <w:marRight w:val="0"/>
          <w:marTop w:val="0"/>
          <w:marBottom w:val="0"/>
          <w:divBdr>
            <w:top w:val="none" w:sz="0" w:space="0" w:color="auto"/>
            <w:left w:val="none" w:sz="0" w:space="0" w:color="auto"/>
            <w:bottom w:val="none" w:sz="0" w:space="0" w:color="auto"/>
            <w:right w:val="none" w:sz="0" w:space="0" w:color="auto"/>
          </w:divBdr>
        </w:div>
        <w:div w:id="1531408785">
          <w:marLeft w:val="0"/>
          <w:marRight w:val="0"/>
          <w:marTop w:val="0"/>
          <w:marBottom w:val="0"/>
          <w:divBdr>
            <w:top w:val="none" w:sz="0" w:space="0" w:color="auto"/>
            <w:left w:val="none" w:sz="0" w:space="0" w:color="auto"/>
            <w:bottom w:val="none" w:sz="0" w:space="0" w:color="auto"/>
            <w:right w:val="none" w:sz="0" w:space="0" w:color="auto"/>
          </w:divBdr>
        </w:div>
        <w:div w:id="1534610552">
          <w:marLeft w:val="0"/>
          <w:marRight w:val="0"/>
          <w:marTop w:val="0"/>
          <w:marBottom w:val="0"/>
          <w:divBdr>
            <w:top w:val="none" w:sz="0" w:space="0" w:color="auto"/>
            <w:left w:val="none" w:sz="0" w:space="0" w:color="auto"/>
            <w:bottom w:val="none" w:sz="0" w:space="0" w:color="auto"/>
            <w:right w:val="none" w:sz="0" w:space="0" w:color="auto"/>
          </w:divBdr>
        </w:div>
        <w:div w:id="1534999134">
          <w:marLeft w:val="0"/>
          <w:marRight w:val="0"/>
          <w:marTop w:val="0"/>
          <w:marBottom w:val="0"/>
          <w:divBdr>
            <w:top w:val="none" w:sz="0" w:space="0" w:color="auto"/>
            <w:left w:val="none" w:sz="0" w:space="0" w:color="auto"/>
            <w:bottom w:val="none" w:sz="0" w:space="0" w:color="auto"/>
            <w:right w:val="none" w:sz="0" w:space="0" w:color="auto"/>
          </w:divBdr>
        </w:div>
        <w:div w:id="1556432706">
          <w:marLeft w:val="0"/>
          <w:marRight w:val="0"/>
          <w:marTop w:val="0"/>
          <w:marBottom w:val="0"/>
          <w:divBdr>
            <w:top w:val="none" w:sz="0" w:space="0" w:color="auto"/>
            <w:left w:val="none" w:sz="0" w:space="0" w:color="auto"/>
            <w:bottom w:val="none" w:sz="0" w:space="0" w:color="auto"/>
            <w:right w:val="none" w:sz="0" w:space="0" w:color="auto"/>
          </w:divBdr>
        </w:div>
        <w:div w:id="1559439169">
          <w:marLeft w:val="0"/>
          <w:marRight w:val="0"/>
          <w:marTop w:val="0"/>
          <w:marBottom w:val="0"/>
          <w:divBdr>
            <w:top w:val="none" w:sz="0" w:space="0" w:color="auto"/>
            <w:left w:val="none" w:sz="0" w:space="0" w:color="auto"/>
            <w:bottom w:val="none" w:sz="0" w:space="0" w:color="auto"/>
            <w:right w:val="none" w:sz="0" w:space="0" w:color="auto"/>
          </w:divBdr>
        </w:div>
        <w:div w:id="1563323544">
          <w:marLeft w:val="0"/>
          <w:marRight w:val="0"/>
          <w:marTop w:val="0"/>
          <w:marBottom w:val="0"/>
          <w:divBdr>
            <w:top w:val="none" w:sz="0" w:space="0" w:color="auto"/>
            <w:left w:val="none" w:sz="0" w:space="0" w:color="auto"/>
            <w:bottom w:val="none" w:sz="0" w:space="0" w:color="auto"/>
            <w:right w:val="none" w:sz="0" w:space="0" w:color="auto"/>
          </w:divBdr>
        </w:div>
        <w:div w:id="1573588706">
          <w:marLeft w:val="0"/>
          <w:marRight w:val="0"/>
          <w:marTop w:val="0"/>
          <w:marBottom w:val="0"/>
          <w:divBdr>
            <w:top w:val="none" w:sz="0" w:space="0" w:color="auto"/>
            <w:left w:val="none" w:sz="0" w:space="0" w:color="auto"/>
            <w:bottom w:val="none" w:sz="0" w:space="0" w:color="auto"/>
            <w:right w:val="none" w:sz="0" w:space="0" w:color="auto"/>
          </w:divBdr>
        </w:div>
        <w:div w:id="1574466263">
          <w:marLeft w:val="0"/>
          <w:marRight w:val="0"/>
          <w:marTop w:val="0"/>
          <w:marBottom w:val="0"/>
          <w:divBdr>
            <w:top w:val="none" w:sz="0" w:space="0" w:color="auto"/>
            <w:left w:val="none" w:sz="0" w:space="0" w:color="auto"/>
            <w:bottom w:val="none" w:sz="0" w:space="0" w:color="auto"/>
            <w:right w:val="none" w:sz="0" w:space="0" w:color="auto"/>
          </w:divBdr>
        </w:div>
        <w:div w:id="1574706308">
          <w:marLeft w:val="0"/>
          <w:marRight w:val="0"/>
          <w:marTop w:val="0"/>
          <w:marBottom w:val="0"/>
          <w:divBdr>
            <w:top w:val="none" w:sz="0" w:space="0" w:color="auto"/>
            <w:left w:val="none" w:sz="0" w:space="0" w:color="auto"/>
            <w:bottom w:val="none" w:sz="0" w:space="0" w:color="auto"/>
            <w:right w:val="none" w:sz="0" w:space="0" w:color="auto"/>
          </w:divBdr>
        </w:div>
        <w:div w:id="1577351528">
          <w:marLeft w:val="0"/>
          <w:marRight w:val="0"/>
          <w:marTop w:val="0"/>
          <w:marBottom w:val="0"/>
          <w:divBdr>
            <w:top w:val="none" w:sz="0" w:space="0" w:color="auto"/>
            <w:left w:val="none" w:sz="0" w:space="0" w:color="auto"/>
            <w:bottom w:val="none" w:sz="0" w:space="0" w:color="auto"/>
            <w:right w:val="none" w:sz="0" w:space="0" w:color="auto"/>
          </w:divBdr>
        </w:div>
        <w:div w:id="1584219110">
          <w:marLeft w:val="0"/>
          <w:marRight w:val="0"/>
          <w:marTop w:val="0"/>
          <w:marBottom w:val="0"/>
          <w:divBdr>
            <w:top w:val="none" w:sz="0" w:space="0" w:color="auto"/>
            <w:left w:val="none" w:sz="0" w:space="0" w:color="auto"/>
            <w:bottom w:val="none" w:sz="0" w:space="0" w:color="auto"/>
            <w:right w:val="none" w:sz="0" w:space="0" w:color="auto"/>
          </w:divBdr>
        </w:div>
        <w:div w:id="1590384269">
          <w:marLeft w:val="0"/>
          <w:marRight w:val="0"/>
          <w:marTop w:val="0"/>
          <w:marBottom w:val="0"/>
          <w:divBdr>
            <w:top w:val="none" w:sz="0" w:space="0" w:color="auto"/>
            <w:left w:val="none" w:sz="0" w:space="0" w:color="auto"/>
            <w:bottom w:val="none" w:sz="0" w:space="0" w:color="auto"/>
            <w:right w:val="none" w:sz="0" w:space="0" w:color="auto"/>
          </w:divBdr>
        </w:div>
        <w:div w:id="1591699840">
          <w:marLeft w:val="0"/>
          <w:marRight w:val="0"/>
          <w:marTop w:val="0"/>
          <w:marBottom w:val="0"/>
          <w:divBdr>
            <w:top w:val="none" w:sz="0" w:space="0" w:color="auto"/>
            <w:left w:val="none" w:sz="0" w:space="0" w:color="auto"/>
            <w:bottom w:val="none" w:sz="0" w:space="0" w:color="auto"/>
            <w:right w:val="none" w:sz="0" w:space="0" w:color="auto"/>
          </w:divBdr>
        </w:div>
        <w:div w:id="1596474304">
          <w:marLeft w:val="0"/>
          <w:marRight w:val="0"/>
          <w:marTop w:val="0"/>
          <w:marBottom w:val="0"/>
          <w:divBdr>
            <w:top w:val="none" w:sz="0" w:space="0" w:color="auto"/>
            <w:left w:val="none" w:sz="0" w:space="0" w:color="auto"/>
            <w:bottom w:val="none" w:sz="0" w:space="0" w:color="auto"/>
            <w:right w:val="none" w:sz="0" w:space="0" w:color="auto"/>
          </w:divBdr>
        </w:div>
        <w:div w:id="1597593678">
          <w:marLeft w:val="0"/>
          <w:marRight w:val="0"/>
          <w:marTop w:val="0"/>
          <w:marBottom w:val="0"/>
          <w:divBdr>
            <w:top w:val="none" w:sz="0" w:space="0" w:color="auto"/>
            <w:left w:val="none" w:sz="0" w:space="0" w:color="auto"/>
            <w:bottom w:val="none" w:sz="0" w:space="0" w:color="auto"/>
            <w:right w:val="none" w:sz="0" w:space="0" w:color="auto"/>
          </w:divBdr>
        </w:div>
        <w:div w:id="1600140556">
          <w:marLeft w:val="0"/>
          <w:marRight w:val="0"/>
          <w:marTop w:val="0"/>
          <w:marBottom w:val="0"/>
          <w:divBdr>
            <w:top w:val="none" w:sz="0" w:space="0" w:color="auto"/>
            <w:left w:val="none" w:sz="0" w:space="0" w:color="auto"/>
            <w:bottom w:val="none" w:sz="0" w:space="0" w:color="auto"/>
            <w:right w:val="none" w:sz="0" w:space="0" w:color="auto"/>
          </w:divBdr>
        </w:div>
        <w:div w:id="1602107614">
          <w:marLeft w:val="0"/>
          <w:marRight w:val="0"/>
          <w:marTop w:val="0"/>
          <w:marBottom w:val="0"/>
          <w:divBdr>
            <w:top w:val="none" w:sz="0" w:space="0" w:color="auto"/>
            <w:left w:val="none" w:sz="0" w:space="0" w:color="auto"/>
            <w:bottom w:val="none" w:sz="0" w:space="0" w:color="auto"/>
            <w:right w:val="none" w:sz="0" w:space="0" w:color="auto"/>
          </w:divBdr>
        </w:div>
        <w:div w:id="1602184956">
          <w:marLeft w:val="0"/>
          <w:marRight w:val="0"/>
          <w:marTop w:val="0"/>
          <w:marBottom w:val="0"/>
          <w:divBdr>
            <w:top w:val="none" w:sz="0" w:space="0" w:color="auto"/>
            <w:left w:val="none" w:sz="0" w:space="0" w:color="auto"/>
            <w:bottom w:val="none" w:sz="0" w:space="0" w:color="auto"/>
            <w:right w:val="none" w:sz="0" w:space="0" w:color="auto"/>
          </w:divBdr>
        </w:div>
        <w:div w:id="1604652328">
          <w:marLeft w:val="0"/>
          <w:marRight w:val="0"/>
          <w:marTop w:val="0"/>
          <w:marBottom w:val="0"/>
          <w:divBdr>
            <w:top w:val="none" w:sz="0" w:space="0" w:color="auto"/>
            <w:left w:val="none" w:sz="0" w:space="0" w:color="auto"/>
            <w:bottom w:val="none" w:sz="0" w:space="0" w:color="auto"/>
            <w:right w:val="none" w:sz="0" w:space="0" w:color="auto"/>
          </w:divBdr>
        </w:div>
        <w:div w:id="1608199082">
          <w:marLeft w:val="0"/>
          <w:marRight w:val="0"/>
          <w:marTop w:val="0"/>
          <w:marBottom w:val="0"/>
          <w:divBdr>
            <w:top w:val="none" w:sz="0" w:space="0" w:color="auto"/>
            <w:left w:val="none" w:sz="0" w:space="0" w:color="auto"/>
            <w:bottom w:val="none" w:sz="0" w:space="0" w:color="auto"/>
            <w:right w:val="none" w:sz="0" w:space="0" w:color="auto"/>
          </w:divBdr>
        </w:div>
        <w:div w:id="1610700115">
          <w:marLeft w:val="0"/>
          <w:marRight w:val="0"/>
          <w:marTop w:val="0"/>
          <w:marBottom w:val="0"/>
          <w:divBdr>
            <w:top w:val="none" w:sz="0" w:space="0" w:color="auto"/>
            <w:left w:val="none" w:sz="0" w:space="0" w:color="auto"/>
            <w:bottom w:val="none" w:sz="0" w:space="0" w:color="auto"/>
            <w:right w:val="none" w:sz="0" w:space="0" w:color="auto"/>
          </w:divBdr>
        </w:div>
        <w:div w:id="1613898565">
          <w:marLeft w:val="0"/>
          <w:marRight w:val="0"/>
          <w:marTop w:val="0"/>
          <w:marBottom w:val="0"/>
          <w:divBdr>
            <w:top w:val="none" w:sz="0" w:space="0" w:color="auto"/>
            <w:left w:val="none" w:sz="0" w:space="0" w:color="auto"/>
            <w:bottom w:val="none" w:sz="0" w:space="0" w:color="auto"/>
            <w:right w:val="none" w:sz="0" w:space="0" w:color="auto"/>
          </w:divBdr>
        </w:div>
        <w:div w:id="1615285668">
          <w:marLeft w:val="0"/>
          <w:marRight w:val="0"/>
          <w:marTop w:val="0"/>
          <w:marBottom w:val="0"/>
          <w:divBdr>
            <w:top w:val="none" w:sz="0" w:space="0" w:color="auto"/>
            <w:left w:val="none" w:sz="0" w:space="0" w:color="auto"/>
            <w:bottom w:val="none" w:sz="0" w:space="0" w:color="auto"/>
            <w:right w:val="none" w:sz="0" w:space="0" w:color="auto"/>
          </w:divBdr>
        </w:div>
        <w:div w:id="1622346712">
          <w:marLeft w:val="0"/>
          <w:marRight w:val="0"/>
          <w:marTop w:val="0"/>
          <w:marBottom w:val="0"/>
          <w:divBdr>
            <w:top w:val="none" w:sz="0" w:space="0" w:color="auto"/>
            <w:left w:val="none" w:sz="0" w:space="0" w:color="auto"/>
            <w:bottom w:val="none" w:sz="0" w:space="0" w:color="auto"/>
            <w:right w:val="none" w:sz="0" w:space="0" w:color="auto"/>
          </w:divBdr>
        </w:div>
        <w:div w:id="1626346033">
          <w:marLeft w:val="0"/>
          <w:marRight w:val="0"/>
          <w:marTop w:val="0"/>
          <w:marBottom w:val="0"/>
          <w:divBdr>
            <w:top w:val="none" w:sz="0" w:space="0" w:color="auto"/>
            <w:left w:val="none" w:sz="0" w:space="0" w:color="auto"/>
            <w:bottom w:val="none" w:sz="0" w:space="0" w:color="auto"/>
            <w:right w:val="none" w:sz="0" w:space="0" w:color="auto"/>
          </w:divBdr>
        </w:div>
        <w:div w:id="1632638421">
          <w:marLeft w:val="0"/>
          <w:marRight w:val="0"/>
          <w:marTop w:val="0"/>
          <w:marBottom w:val="0"/>
          <w:divBdr>
            <w:top w:val="none" w:sz="0" w:space="0" w:color="auto"/>
            <w:left w:val="none" w:sz="0" w:space="0" w:color="auto"/>
            <w:bottom w:val="none" w:sz="0" w:space="0" w:color="auto"/>
            <w:right w:val="none" w:sz="0" w:space="0" w:color="auto"/>
          </w:divBdr>
        </w:div>
        <w:div w:id="1635871731">
          <w:marLeft w:val="0"/>
          <w:marRight w:val="0"/>
          <w:marTop w:val="0"/>
          <w:marBottom w:val="0"/>
          <w:divBdr>
            <w:top w:val="none" w:sz="0" w:space="0" w:color="auto"/>
            <w:left w:val="none" w:sz="0" w:space="0" w:color="auto"/>
            <w:bottom w:val="none" w:sz="0" w:space="0" w:color="auto"/>
            <w:right w:val="none" w:sz="0" w:space="0" w:color="auto"/>
          </w:divBdr>
        </w:div>
        <w:div w:id="1646349666">
          <w:marLeft w:val="0"/>
          <w:marRight w:val="0"/>
          <w:marTop w:val="0"/>
          <w:marBottom w:val="0"/>
          <w:divBdr>
            <w:top w:val="none" w:sz="0" w:space="0" w:color="auto"/>
            <w:left w:val="none" w:sz="0" w:space="0" w:color="auto"/>
            <w:bottom w:val="none" w:sz="0" w:space="0" w:color="auto"/>
            <w:right w:val="none" w:sz="0" w:space="0" w:color="auto"/>
          </w:divBdr>
        </w:div>
        <w:div w:id="1649046600">
          <w:marLeft w:val="0"/>
          <w:marRight w:val="0"/>
          <w:marTop w:val="0"/>
          <w:marBottom w:val="0"/>
          <w:divBdr>
            <w:top w:val="none" w:sz="0" w:space="0" w:color="auto"/>
            <w:left w:val="none" w:sz="0" w:space="0" w:color="auto"/>
            <w:bottom w:val="none" w:sz="0" w:space="0" w:color="auto"/>
            <w:right w:val="none" w:sz="0" w:space="0" w:color="auto"/>
          </w:divBdr>
        </w:div>
        <w:div w:id="1662657020">
          <w:marLeft w:val="0"/>
          <w:marRight w:val="0"/>
          <w:marTop w:val="0"/>
          <w:marBottom w:val="0"/>
          <w:divBdr>
            <w:top w:val="none" w:sz="0" w:space="0" w:color="auto"/>
            <w:left w:val="none" w:sz="0" w:space="0" w:color="auto"/>
            <w:bottom w:val="none" w:sz="0" w:space="0" w:color="auto"/>
            <w:right w:val="none" w:sz="0" w:space="0" w:color="auto"/>
          </w:divBdr>
        </w:div>
        <w:div w:id="1664121828">
          <w:marLeft w:val="0"/>
          <w:marRight w:val="0"/>
          <w:marTop w:val="0"/>
          <w:marBottom w:val="0"/>
          <w:divBdr>
            <w:top w:val="none" w:sz="0" w:space="0" w:color="auto"/>
            <w:left w:val="none" w:sz="0" w:space="0" w:color="auto"/>
            <w:bottom w:val="none" w:sz="0" w:space="0" w:color="auto"/>
            <w:right w:val="none" w:sz="0" w:space="0" w:color="auto"/>
          </w:divBdr>
        </w:div>
        <w:div w:id="1665862210">
          <w:marLeft w:val="0"/>
          <w:marRight w:val="0"/>
          <w:marTop w:val="0"/>
          <w:marBottom w:val="0"/>
          <w:divBdr>
            <w:top w:val="none" w:sz="0" w:space="0" w:color="auto"/>
            <w:left w:val="none" w:sz="0" w:space="0" w:color="auto"/>
            <w:bottom w:val="none" w:sz="0" w:space="0" w:color="auto"/>
            <w:right w:val="none" w:sz="0" w:space="0" w:color="auto"/>
          </w:divBdr>
        </w:div>
        <w:div w:id="1666780137">
          <w:marLeft w:val="0"/>
          <w:marRight w:val="0"/>
          <w:marTop w:val="0"/>
          <w:marBottom w:val="0"/>
          <w:divBdr>
            <w:top w:val="none" w:sz="0" w:space="0" w:color="auto"/>
            <w:left w:val="none" w:sz="0" w:space="0" w:color="auto"/>
            <w:bottom w:val="none" w:sz="0" w:space="0" w:color="auto"/>
            <w:right w:val="none" w:sz="0" w:space="0" w:color="auto"/>
          </w:divBdr>
        </w:div>
        <w:div w:id="1672636327">
          <w:marLeft w:val="0"/>
          <w:marRight w:val="0"/>
          <w:marTop w:val="0"/>
          <w:marBottom w:val="0"/>
          <w:divBdr>
            <w:top w:val="none" w:sz="0" w:space="0" w:color="auto"/>
            <w:left w:val="none" w:sz="0" w:space="0" w:color="auto"/>
            <w:bottom w:val="none" w:sz="0" w:space="0" w:color="auto"/>
            <w:right w:val="none" w:sz="0" w:space="0" w:color="auto"/>
          </w:divBdr>
        </w:div>
        <w:div w:id="1673294532">
          <w:marLeft w:val="0"/>
          <w:marRight w:val="0"/>
          <w:marTop w:val="0"/>
          <w:marBottom w:val="0"/>
          <w:divBdr>
            <w:top w:val="none" w:sz="0" w:space="0" w:color="auto"/>
            <w:left w:val="none" w:sz="0" w:space="0" w:color="auto"/>
            <w:bottom w:val="none" w:sz="0" w:space="0" w:color="auto"/>
            <w:right w:val="none" w:sz="0" w:space="0" w:color="auto"/>
          </w:divBdr>
        </w:div>
        <w:div w:id="1674912152">
          <w:marLeft w:val="0"/>
          <w:marRight w:val="0"/>
          <w:marTop w:val="0"/>
          <w:marBottom w:val="0"/>
          <w:divBdr>
            <w:top w:val="none" w:sz="0" w:space="0" w:color="auto"/>
            <w:left w:val="none" w:sz="0" w:space="0" w:color="auto"/>
            <w:bottom w:val="none" w:sz="0" w:space="0" w:color="auto"/>
            <w:right w:val="none" w:sz="0" w:space="0" w:color="auto"/>
          </w:divBdr>
        </w:div>
        <w:div w:id="1684242027">
          <w:marLeft w:val="0"/>
          <w:marRight w:val="0"/>
          <w:marTop w:val="0"/>
          <w:marBottom w:val="0"/>
          <w:divBdr>
            <w:top w:val="none" w:sz="0" w:space="0" w:color="auto"/>
            <w:left w:val="none" w:sz="0" w:space="0" w:color="auto"/>
            <w:bottom w:val="none" w:sz="0" w:space="0" w:color="auto"/>
            <w:right w:val="none" w:sz="0" w:space="0" w:color="auto"/>
          </w:divBdr>
        </w:div>
        <w:div w:id="1687439766">
          <w:marLeft w:val="0"/>
          <w:marRight w:val="0"/>
          <w:marTop w:val="0"/>
          <w:marBottom w:val="0"/>
          <w:divBdr>
            <w:top w:val="none" w:sz="0" w:space="0" w:color="auto"/>
            <w:left w:val="none" w:sz="0" w:space="0" w:color="auto"/>
            <w:bottom w:val="none" w:sz="0" w:space="0" w:color="auto"/>
            <w:right w:val="none" w:sz="0" w:space="0" w:color="auto"/>
          </w:divBdr>
        </w:div>
        <w:div w:id="1687829288">
          <w:marLeft w:val="0"/>
          <w:marRight w:val="0"/>
          <w:marTop w:val="0"/>
          <w:marBottom w:val="0"/>
          <w:divBdr>
            <w:top w:val="none" w:sz="0" w:space="0" w:color="auto"/>
            <w:left w:val="none" w:sz="0" w:space="0" w:color="auto"/>
            <w:bottom w:val="none" w:sz="0" w:space="0" w:color="auto"/>
            <w:right w:val="none" w:sz="0" w:space="0" w:color="auto"/>
          </w:divBdr>
        </w:div>
        <w:div w:id="1690791004">
          <w:marLeft w:val="0"/>
          <w:marRight w:val="0"/>
          <w:marTop w:val="0"/>
          <w:marBottom w:val="0"/>
          <w:divBdr>
            <w:top w:val="none" w:sz="0" w:space="0" w:color="auto"/>
            <w:left w:val="none" w:sz="0" w:space="0" w:color="auto"/>
            <w:bottom w:val="none" w:sz="0" w:space="0" w:color="auto"/>
            <w:right w:val="none" w:sz="0" w:space="0" w:color="auto"/>
          </w:divBdr>
        </w:div>
        <w:div w:id="1691568428">
          <w:marLeft w:val="0"/>
          <w:marRight w:val="0"/>
          <w:marTop w:val="0"/>
          <w:marBottom w:val="0"/>
          <w:divBdr>
            <w:top w:val="none" w:sz="0" w:space="0" w:color="auto"/>
            <w:left w:val="none" w:sz="0" w:space="0" w:color="auto"/>
            <w:bottom w:val="none" w:sz="0" w:space="0" w:color="auto"/>
            <w:right w:val="none" w:sz="0" w:space="0" w:color="auto"/>
          </w:divBdr>
        </w:div>
        <w:div w:id="1692952149">
          <w:marLeft w:val="0"/>
          <w:marRight w:val="0"/>
          <w:marTop w:val="0"/>
          <w:marBottom w:val="0"/>
          <w:divBdr>
            <w:top w:val="none" w:sz="0" w:space="0" w:color="auto"/>
            <w:left w:val="none" w:sz="0" w:space="0" w:color="auto"/>
            <w:bottom w:val="none" w:sz="0" w:space="0" w:color="auto"/>
            <w:right w:val="none" w:sz="0" w:space="0" w:color="auto"/>
          </w:divBdr>
        </w:div>
        <w:div w:id="1694767299">
          <w:marLeft w:val="0"/>
          <w:marRight w:val="0"/>
          <w:marTop w:val="0"/>
          <w:marBottom w:val="0"/>
          <w:divBdr>
            <w:top w:val="none" w:sz="0" w:space="0" w:color="auto"/>
            <w:left w:val="none" w:sz="0" w:space="0" w:color="auto"/>
            <w:bottom w:val="none" w:sz="0" w:space="0" w:color="auto"/>
            <w:right w:val="none" w:sz="0" w:space="0" w:color="auto"/>
          </w:divBdr>
        </w:div>
        <w:div w:id="1696467265">
          <w:marLeft w:val="0"/>
          <w:marRight w:val="0"/>
          <w:marTop w:val="0"/>
          <w:marBottom w:val="0"/>
          <w:divBdr>
            <w:top w:val="none" w:sz="0" w:space="0" w:color="auto"/>
            <w:left w:val="none" w:sz="0" w:space="0" w:color="auto"/>
            <w:bottom w:val="none" w:sz="0" w:space="0" w:color="auto"/>
            <w:right w:val="none" w:sz="0" w:space="0" w:color="auto"/>
          </w:divBdr>
        </w:div>
        <w:div w:id="1697149597">
          <w:marLeft w:val="0"/>
          <w:marRight w:val="0"/>
          <w:marTop w:val="0"/>
          <w:marBottom w:val="0"/>
          <w:divBdr>
            <w:top w:val="none" w:sz="0" w:space="0" w:color="auto"/>
            <w:left w:val="none" w:sz="0" w:space="0" w:color="auto"/>
            <w:bottom w:val="none" w:sz="0" w:space="0" w:color="auto"/>
            <w:right w:val="none" w:sz="0" w:space="0" w:color="auto"/>
          </w:divBdr>
        </w:div>
        <w:div w:id="1700164353">
          <w:marLeft w:val="0"/>
          <w:marRight w:val="0"/>
          <w:marTop w:val="0"/>
          <w:marBottom w:val="0"/>
          <w:divBdr>
            <w:top w:val="none" w:sz="0" w:space="0" w:color="auto"/>
            <w:left w:val="none" w:sz="0" w:space="0" w:color="auto"/>
            <w:bottom w:val="none" w:sz="0" w:space="0" w:color="auto"/>
            <w:right w:val="none" w:sz="0" w:space="0" w:color="auto"/>
          </w:divBdr>
        </w:div>
        <w:div w:id="1704162138">
          <w:marLeft w:val="0"/>
          <w:marRight w:val="0"/>
          <w:marTop w:val="0"/>
          <w:marBottom w:val="0"/>
          <w:divBdr>
            <w:top w:val="none" w:sz="0" w:space="0" w:color="auto"/>
            <w:left w:val="none" w:sz="0" w:space="0" w:color="auto"/>
            <w:bottom w:val="none" w:sz="0" w:space="0" w:color="auto"/>
            <w:right w:val="none" w:sz="0" w:space="0" w:color="auto"/>
          </w:divBdr>
        </w:div>
        <w:div w:id="1706444044">
          <w:marLeft w:val="0"/>
          <w:marRight w:val="0"/>
          <w:marTop w:val="0"/>
          <w:marBottom w:val="0"/>
          <w:divBdr>
            <w:top w:val="none" w:sz="0" w:space="0" w:color="auto"/>
            <w:left w:val="none" w:sz="0" w:space="0" w:color="auto"/>
            <w:bottom w:val="none" w:sz="0" w:space="0" w:color="auto"/>
            <w:right w:val="none" w:sz="0" w:space="0" w:color="auto"/>
          </w:divBdr>
        </w:div>
        <w:div w:id="1709530590">
          <w:marLeft w:val="0"/>
          <w:marRight w:val="0"/>
          <w:marTop w:val="0"/>
          <w:marBottom w:val="0"/>
          <w:divBdr>
            <w:top w:val="none" w:sz="0" w:space="0" w:color="auto"/>
            <w:left w:val="none" w:sz="0" w:space="0" w:color="auto"/>
            <w:bottom w:val="none" w:sz="0" w:space="0" w:color="auto"/>
            <w:right w:val="none" w:sz="0" w:space="0" w:color="auto"/>
          </w:divBdr>
        </w:div>
        <w:div w:id="1709914033">
          <w:marLeft w:val="0"/>
          <w:marRight w:val="0"/>
          <w:marTop w:val="0"/>
          <w:marBottom w:val="0"/>
          <w:divBdr>
            <w:top w:val="none" w:sz="0" w:space="0" w:color="auto"/>
            <w:left w:val="none" w:sz="0" w:space="0" w:color="auto"/>
            <w:bottom w:val="none" w:sz="0" w:space="0" w:color="auto"/>
            <w:right w:val="none" w:sz="0" w:space="0" w:color="auto"/>
          </w:divBdr>
        </w:div>
        <w:div w:id="1717699185">
          <w:marLeft w:val="0"/>
          <w:marRight w:val="0"/>
          <w:marTop w:val="0"/>
          <w:marBottom w:val="0"/>
          <w:divBdr>
            <w:top w:val="none" w:sz="0" w:space="0" w:color="auto"/>
            <w:left w:val="none" w:sz="0" w:space="0" w:color="auto"/>
            <w:bottom w:val="none" w:sz="0" w:space="0" w:color="auto"/>
            <w:right w:val="none" w:sz="0" w:space="0" w:color="auto"/>
          </w:divBdr>
        </w:div>
        <w:div w:id="1723098548">
          <w:marLeft w:val="0"/>
          <w:marRight w:val="0"/>
          <w:marTop w:val="0"/>
          <w:marBottom w:val="0"/>
          <w:divBdr>
            <w:top w:val="none" w:sz="0" w:space="0" w:color="auto"/>
            <w:left w:val="none" w:sz="0" w:space="0" w:color="auto"/>
            <w:bottom w:val="none" w:sz="0" w:space="0" w:color="auto"/>
            <w:right w:val="none" w:sz="0" w:space="0" w:color="auto"/>
          </w:divBdr>
        </w:div>
        <w:div w:id="1724668907">
          <w:marLeft w:val="0"/>
          <w:marRight w:val="0"/>
          <w:marTop w:val="0"/>
          <w:marBottom w:val="0"/>
          <w:divBdr>
            <w:top w:val="none" w:sz="0" w:space="0" w:color="auto"/>
            <w:left w:val="none" w:sz="0" w:space="0" w:color="auto"/>
            <w:bottom w:val="none" w:sz="0" w:space="0" w:color="auto"/>
            <w:right w:val="none" w:sz="0" w:space="0" w:color="auto"/>
          </w:divBdr>
        </w:div>
        <w:div w:id="1725984961">
          <w:marLeft w:val="0"/>
          <w:marRight w:val="0"/>
          <w:marTop w:val="0"/>
          <w:marBottom w:val="0"/>
          <w:divBdr>
            <w:top w:val="none" w:sz="0" w:space="0" w:color="auto"/>
            <w:left w:val="none" w:sz="0" w:space="0" w:color="auto"/>
            <w:bottom w:val="none" w:sz="0" w:space="0" w:color="auto"/>
            <w:right w:val="none" w:sz="0" w:space="0" w:color="auto"/>
          </w:divBdr>
        </w:div>
        <w:div w:id="1728067159">
          <w:marLeft w:val="0"/>
          <w:marRight w:val="0"/>
          <w:marTop w:val="0"/>
          <w:marBottom w:val="0"/>
          <w:divBdr>
            <w:top w:val="none" w:sz="0" w:space="0" w:color="auto"/>
            <w:left w:val="none" w:sz="0" w:space="0" w:color="auto"/>
            <w:bottom w:val="none" w:sz="0" w:space="0" w:color="auto"/>
            <w:right w:val="none" w:sz="0" w:space="0" w:color="auto"/>
          </w:divBdr>
        </w:div>
        <w:div w:id="1734114076">
          <w:marLeft w:val="0"/>
          <w:marRight w:val="0"/>
          <w:marTop w:val="0"/>
          <w:marBottom w:val="0"/>
          <w:divBdr>
            <w:top w:val="none" w:sz="0" w:space="0" w:color="auto"/>
            <w:left w:val="none" w:sz="0" w:space="0" w:color="auto"/>
            <w:bottom w:val="none" w:sz="0" w:space="0" w:color="auto"/>
            <w:right w:val="none" w:sz="0" w:space="0" w:color="auto"/>
          </w:divBdr>
        </w:div>
        <w:div w:id="1737582710">
          <w:marLeft w:val="0"/>
          <w:marRight w:val="0"/>
          <w:marTop w:val="0"/>
          <w:marBottom w:val="0"/>
          <w:divBdr>
            <w:top w:val="none" w:sz="0" w:space="0" w:color="auto"/>
            <w:left w:val="none" w:sz="0" w:space="0" w:color="auto"/>
            <w:bottom w:val="none" w:sz="0" w:space="0" w:color="auto"/>
            <w:right w:val="none" w:sz="0" w:space="0" w:color="auto"/>
          </w:divBdr>
        </w:div>
        <w:div w:id="1741712479">
          <w:marLeft w:val="0"/>
          <w:marRight w:val="0"/>
          <w:marTop w:val="0"/>
          <w:marBottom w:val="0"/>
          <w:divBdr>
            <w:top w:val="none" w:sz="0" w:space="0" w:color="auto"/>
            <w:left w:val="none" w:sz="0" w:space="0" w:color="auto"/>
            <w:bottom w:val="none" w:sz="0" w:space="0" w:color="auto"/>
            <w:right w:val="none" w:sz="0" w:space="0" w:color="auto"/>
          </w:divBdr>
        </w:div>
        <w:div w:id="1745639896">
          <w:marLeft w:val="0"/>
          <w:marRight w:val="0"/>
          <w:marTop w:val="0"/>
          <w:marBottom w:val="0"/>
          <w:divBdr>
            <w:top w:val="none" w:sz="0" w:space="0" w:color="auto"/>
            <w:left w:val="none" w:sz="0" w:space="0" w:color="auto"/>
            <w:bottom w:val="none" w:sz="0" w:space="0" w:color="auto"/>
            <w:right w:val="none" w:sz="0" w:space="0" w:color="auto"/>
          </w:divBdr>
        </w:div>
        <w:div w:id="1753237673">
          <w:marLeft w:val="0"/>
          <w:marRight w:val="0"/>
          <w:marTop w:val="0"/>
          <w:marBottom w:val="0"/>
          <w:divBdr>
            <w:top w:val="none" w:sz="0" w:space="0" w:color="auto"/>
            <w:left w:val="none" w:sz="0" w:space="0" w:color="auto"/>
            <w:bottom w:val="none" w:sz="0" w:space="0" w:color="auto"/>
            <w:right w:val="none" w:sz="0" w:space="0" w:color="auto"/>
          </w:divBdr>
        </w:div>
        <w:div w:id="1758942177">
          <w:marLeft w:val="0"/>
          <w:marRight w:val="0"/>
          <w:marTop w:val="0"/>
          <w:marBottom w:val="0"/>
          <w:divBdr>
            <w:top w:val="none" w:sz="0" w:space="0" w:color="auto"/>
            <w:left w:val="none" w:sz="0" w:space="0" w:color="auto"/>
            <w:bottom w:val="none" w:sz="0" w:space="0" w:color="auto"/>
            <w:right w:val="none" w:sz="0" w:space="0" w:color="auto"/>
          </w:divBdr>
        </w:div>
        <w:div w:id="1760367850">
          <w:marLeft w:val="0"/>
          <w:marRight w:val="0"/>
          <w:marTop w:val="0"/>
          <w:marBottom w:val="0"/>
          <w:divBdr>
            <w:top w:val="none" w:sz="0" w:space="0" w:color="auto"/>
            <w:left w:val="none" w:sz="0" w:space="0" w:color="auto"/>
            <w:bottom w:val="none" w:sz="0" w:space="0" w:color="auto"/>
            <w:right w:val="none" w:sz="0" w:space="0" w:color="auto"/>
          </w:divBdr>
        </w:div>
        <w:div w:id="1774014923">
          <w:marLeft w:val="0"/>
          <w:marRight w:val="0"/>
          <w:marTop w:val="0"/>
          <w:marBottom w:val="0"/>
          <w:divBdr>
            <w:top w:val="none" w:sz="0" w:space="0" w:color="auto"/>
            <w:left w:val="none" w:sz="0" w:space="0" w:color="auto"/>
            <w:bottom w:val="none" w:sz="0" w:space="0" w:color="auto"/>
            <w:right w:val="none" w:sz="0" w:space="0" w:color="auto"/>
          </w:divBdr>
        </w:div>
        <w:div w:id="1777823290">
          <w:marLeft w:val="0"/>
          <w:marRight w:val="0"/>
          <w:marTop w:val="0"/>
          <w:marBottom w:val="0"/>
          <w:divBdr>
            <w:top w:val="none" w:sz="0" w:space="0" w:color="auto"/>
            <w:left w:val="none" w:sz="0" w:space="0" w:color="auto"/>
            <w:bottom w:val="none" w:sz="0" w:space="0" w:color="auto"/>
            <w:right w:val="none" w:sz="0" w:space="0" w:color="auto"/>
          </w:divBdr>
        </w:div>
        <w:div w:id="1785539411">
          <w:marLeft w:val="0"/>
          <w:marRight w:val="0"/>
          <w:marTop w:val="0"/>
          <w:marBottom w:val="0"/>
          <w:divBdr>
            <w:top w:val="none" w:sz="0" w:space="0" w:color="auto"/>
            <w:left w:val="none" w:sz="0" w:space="0" w:color="auto"/>
            <w:bottom w:val="none" w:sz="0" w:space="0" w:color="auto"/>
            <w:right w:val="none" w:sz="0" w:space="0" w:color="auto"/>
          </w:divBdr>
        </w:div>
        <w:div w:id="1786532960">
          <w:marLeft w:val="0"/>
          <w:marRight w:val="0"/>
          <w:marTop w:val="0"/>
          <w:marBottom w:val="0"/>
          <w:divBdr>
            <w:top w:val="none" w:sz="0" w:space="0" w:color="auto"/>
            <w:left w:val="none" w:sz="0" w:space="0" w:color="auto"/>
            <w:bottom w:val="none" w:sz="0" w:space="0" w:color="auto"/>
            <w:right w:val="none" w:sz="0" w:space="0" w:color="auto"/>
          </w:divBdr>
        </w:div>
        <w:div w:id="1787969988">
          <w:marLeft w:val="0"/>
          <w:marRight w:val="0"/>
          <w:marTop w:val="0"/>
          <w:marBottom w:val="0"/>
          <w:divBdr>
            <w:top w:val="none" w:sz="0" w:space="0" w:color="auto"/>
            <w:left w:val="none" w:sz="0" w:space="0" w:color="auto"/>
            <w:bottom w:val="none" w:sz="0" w:space="0" w:color="auto"/>
            <w:right w:val="none" w:sz="0" w:space="0" w:color="auto"/>
          </w:divBdr>
        </w:div>
        <w:div w:id="1790541319">
          <w:marLeft w:val="0"/>
          <w:marRight w:val="0"/>
          <w:marTop w:val="0"/>
          <w:marBottom w:val="0"/>
          <w:divBdr>
            <w:top w:val="none" w:sz="0" w:space="0" w:color="auto"/>
            <w:left w:val="none" w:sz="0" w:space="0" w:color="auto"/>
            <w:bottom w:val="none" w:sz="0" w:space="0" w:color="auto"/>
            <w:right w:val="none" w:sz="0" w:space="0" w:color="auto"/>
          </w:divBdr>
        </w:div>
        <w:div w:id="1791705464">
          <w:marLeft w:val="0"/>
          <w:marRight w:val="0"/>
          <w:marTop w:val="0"/>
          <w:marBottom w:val="0"/>
          <w:divBdr>
            <w:top w:val="none" w:sz="0" w:space="0" w:color="auto"/>
            <w:left w:val="none" w:sz="0" w:space="0" w:color="auto"/>
            <w:bottom w:val="none" w:sz="0" w:space="0" w:color="auto"/>
            <w:right w:val="none" w:sz="0" w:space="0" w:color="auto"/>
          </w:divBdr>
        </w:div>
        <w:div w:id="1796751951">
          <w:marLeft w:val="0"/>
          <w:marRight w:val="0"/>
          <w:marTop w:val="0"/>
          <w:marBottom w:val="0"/>
          <w:divBdr>
            <w:top w:val="none" w:sz="0" w:space="0" w:color="auto"/>
            <w:left w:val="none" w:sz="0" w:space="0" w:color="auto"/>
            <w:bottom w:val="none" w:sz="0" w:space="0" w:color="auto"/>
            <w:right w:val="none" w:sz="0" w:space="0" w:color="auto"/>
          </w:divBdr>
        </w:div>
        <w:div w:id="1796830671">
          <w:marLeft w:val="0"/>
          <w:marRight w:val="0"/>
          <w:marTop w:val="0"/>
          <w:marBottom w:val="0"/>
          <w:divBdr>
            <w:top w:val="none" w:sz="0" w:space="0" w:color="auto"/>
            <w:left w:val="none" w:sz="0" w:space="0" w:color="auto"/>
            <w:bottom w:val="none" w:sz="0" w:space="0" w:color="auto"/>
            <w:right w:val="none" w:sz="0" w:space="0" w:color="auto"/>
          </w:divBdr>
        </w:div>
        <w:div w:id="1800494804">
          <w:marLeft w:val="0"/>
          <w:marRight w:val="0"/>
          <w:marTop w:val="0"/>
          <w:marBottom w:val="0"/>
          <w:divBdr>
            <w:top w:val="none" w:sz="0" w:space="0" w:color="auto"/>
            <w:left w:val="none" w:sz="0" w:space="0" w:color="auto"/>
            <w:bottom w:val="none" w:sz="0" w:space="0" w:color="auto"/>
            <w:right w:val="none" w:sz="0" w:space="0" w:color="auto"/>
          </w:divBdr>
        </w:div>
        <w:div w:id="1811553994">
          <w:marLeft w:val="0"/>
          <w:marRight w:val="0"/>
          <w:marTop w:val="0"/>
          <w:marBottom w:val="0"/>
          <w:divBdr>
            <w:top w:val="none" w:sz="0" w:space="0" w:color="auto"/>
            <w:left w:val="none" w:sz="0" w:space="0" w:color="auto"/>
            <w:bottom w:val="none" w:sz="0" w:space="0" w:color="auto"/>
            <w:right w:val="none" w:sz="0" w:space="0" w:color="auto"/>
          </w:divBdr>
        </w:div>
        <w:div w:id="1813522754">
          <w:marLeft w:val="0"/>
          <w:marRight w:val="0"/>
          <w:marTop w:val="0"/>
          <w:marBottom w:val="0"/>
          <w:divBdr>
            <w:top w:val="none" w:sz="0" w:space="0" w:color="auto"/>
            <w:left w:val="none" w:sz="0" w:space="0" w:color="auto"/>
            <w:bottom w:val="none" w:sz="0" w:space="0" w:color="auto"/>
            <w:right w:val="none" w:sz="0" w:space="0" w:color="auto"/>
          </w:divBdr>
        </w:div>
        <w:div w:id="1817183989">
          <w:marLeft w:val="0"/>
          <w:marRight w:val="0"/>
          <w:marTop w:val="0"/>
          <w:marBottom w:val="0"/>
          <w:divBdr>
            <w:top w:val="none" w:sz="0" w:space="0" w:color="auto"/>
            <w:left w:val="none" w:sz="0" w:space="0" w:color="auto"/>
            <w:bottom w:val="none" w:sz="0" w:space="0" w:color="auto"/>
            <w:right w:val="none" w:sz="0" w:space="0" w:color="auto"/>
          </w:divBdr>
        </w:div>
        <w:div w:id="1819762885">
          <w:marLeft w:val="0"/>
          <w:marRight w:val="0"/>
          <w:marTop w:val="0"/>
          <w:marBottom w:val="0"/>
          <w:divBdr>
            <w:top w:val="none" w:sz="0" w:space="0" w:color="auto"/>
            <w:left w:val="none" w:sz="0" w:space="0" w:color="auto"/>
            <w:bottom w:val="none" w:sz="0" w:space="0" w:color="auto"/>
            <w:right w:val="none" w:sz="0" w:space="0" w:color="auto"/>
          </w:divBdr>
        </w:div>
        <w:div w:id="1819960447">
          <w:marLeft w:val="0"/>
          <w:marRight w:val="0"/>
          <w:marTop w:val="0"/>
          <w:marBottom w:val="0"/>
          <w:divBdr>
            <w:top w:val="none" w:sz="0" w:space="0" w:color="auto"/>
            <w:left w:val="none" w:sz="0" w:space="0" w:color="auto"/>
            <w:bottom w:val="none" w:sz="0" w:space="0" w:color="auto"/>
            <w:right w:val="none" w:sz="0" w:space="0" w:color="auto"/>
          </w:divBdr>
        </w:div>
        <w:div w:id="1823934178">
          <w:marLeft w:val="0"/>
          <w:marRight w:val="0"/>
          <w:marTop w:val="0"/>
          <w:marBottom w:val="0"/>
          <w:divBdr>
            <w:top w:val="none" w:sz="0" w:space="0" w:color="auto"/>
            <w:left w:val="none" w:sz="0" w:space="0" w:color="auto"/>
            <w:bottom w:val="none" w:sz="0" w:space="0" w:color="auto"/>
            <w:right w:val="none" w:sz="0" w:space="0" w:color="auto"/>
          </w:divBdr>
        </w:div>
        <w:div w:id="1825271000">
          <w:marLeft w:val="0"/>
          <w:marRight w:val="0"/>
          <w:marTop w:val="0"/>
          <w:marBottom w:val="0"/>
          <w:divBdr>
            <w:top w:val="none" w:sz="0" w:space="0" w:color="auto"/>
            <w:left w:val="none" w:sz="0" w:space="0" w:color="auto"/>
            <w:bottom w:val="none" w:sz="0" w:space="0" w:color="auto"/>
            <w:right w:val="none" w:sz="0" w:space="0" w:color="auto"/>
          </w:divBdr>
        </w:div>
        <w:div w:id="1827238085">
          <w:marLeft w:val="0"/>
          <w:marRight w:val="0"/>
          <w:marTop w:val="0"/>
          <w:marBottom w:val="0"/>
          <w:divBdr>
            <w:top w:val="none" w:sz="0" w:space="0" w:color="auto"/>
            <w:left w:val="none" w:sz="0" w:space="0" w:color="auto"/>
            <w:bottom w:val="none" w:sz="0" w:space="0" w:color="auto"/>
            <w:right w:val="none" w:sz="0" w:space="0" w:color="auto"/>
          </w:divBdr>
        </w:div>
        <w:div w:id="1827935999">
          <w:marLeft w:val="0"/>
          <w:marRight w:val="0"/>
          <w:marTop w:val="0"/>
          <w:marBottom w:val="0"/>
          <w:divBdr>
            <w:top w:val="none" w:sz="0" w:space="0" w:color="auto"/>
            <w:left w:val="none" w:sz="0" w:space="0" w:color="auto"/>
            <w:bottom w:val="none" w:sz="0" w:space="0" w:color="auto"/>
            <w:right w:val="none" w:sz="0" w:space="0" w:color="auto"/>
          </w:divBdr>
        </w:div>
        <w:div w:id="1831287548">
          <w:marLeft w:val="0"/>
          <w:marRight w:val="0"/>
          <w:marTop w:val="0"/>
          <w:marBottom w:val="0"/>
          <w:divBdr>
            <w:top w:val="none" w:sz="0" w:space="0" w:color="auto"/>
            <w:left w:val="none" w:sz="0" w:space="0" w:color="auto"/>
            <w:bottom w:val="none" w:sz="0" w:space="0" w:color="auto"/>
            <w:right w:val="none" w:sz="0" w:space="0" w:color="auto"/>
          </w:divBdr>
        </w:div>
        <w:div w:id="1832021062">
          <w:marLeft w:val="0"/>
          <w:marRight w:val="0"/>
          <w:marTop w:val="0"/>
          <w:marBottom w:val="0"/>
          <w:divBdr>
            <w:top w:val="none" w:sz="0" w:space="0" w:color="auto"/>
            <w:left w:val="none" w:sz="0" w:space="0" w:color="auto"/>
            <w:bottom w:val="none" w:sz="0" w:space="0" w:color="auto"/>
            <w:right w:val="none" w:sz="0" w:space="0" w:color="auto"/>
          </w:divBdr>
        </w:div>
        <w:div w:id="1837726891">
          <w:marLeft w:val="0"/>
          <w:marRight w:val="0"/>
          <w:marTop w:val="0"/>
          <w:marBottom w:val="0"/>
          <w:divBdr>
            <w:top w:val="none" w:sz="0" w:space="0" w:color="auto"/>
            <w:left w:val="none" w:sz="0" w:space="0" w:color="auto"/>
            <w:bottom w:val="none" w:sz="0" w:space="0" w:color="auto"/>
            <w:right w:val="none" w:sz="0" w:space="0" w:color="auto"/>
          </w:divBdr>
        </w:div>
        <w:div w:id="1838886812">
          <w:marLeft w:val="0"/>
          <w:marRight w:val="0"/>
          <w:marTop w:val="0"/>
          <w:marBottom w:val="0"/>
          <w:divBdr>
            <w:top w:val="none" w:sz="0" w:space="0" w:color="auto"/>
            <w:left w:val="none" w:sz="0" w:space="0" w:color="auto"/>
            <w:bottom w:val="none" w:sz="0" w:space="0" w:color="auto"/>
            <w:right w:val="none" w:sz="0" w:space="0" w:color="auto"/>
          </w:divBdr>
        </w:div>
        <w:div w:id="1843398805">
          <w:marLeft w:val="0"/>
          <w:marRight w:val="0"/>
          <w:marTop w:val="0"/>
          <w:marBottom w:val="0"/>
          <w:divBdr>
            <w:top w:val="none" w:sz="0" w:space="0" w:color="auto"/>
            <w:left w:val="none" w:sz="0" w:space="0" w:color="auto"/>
            <w:bottom w:val="none" w:sz="0" w:space="0" w:color="auto"/>
            <w:right w:val="none" w:sz="0" w:space="0" w:color="auto"/>
          </w:divBdr>
        </w:div>
        <w:div w:id="1844197625">
          <w:marLeft w:val="0"/>
          <w:marRight w:val="0"/>
          <w:marTop w:val="0"/>
          <w:marBottom w:val="0"/>
          <w:divBdr>
            <w:top w:val="none" w:sz="0" w:space="0" w:color="auto"/>
            <w:left w:val="none" w:sz="0" w:space="0" w:color="auto"/>
            <w:bottom w:val="none" w:sz="0" w:space="0" w:color="auto"/>
            <w:right w:val="none" w:sz="0" w:space="0" w:color="auto"/>
          </w:divBdr>
        </w:div>
        <w:div w:id="1844391761">
          <w:marLeft w:val="0"/>
          <w:marRight w:val="0"/>
          <w:marTop w:val="0"/>
          <w:marBottom w:val="0"/>
          <w:divBdr>
            <w:top w:val="none" w:sz="0" w:space="0" w:color="auto"/>
            <w:left w:val="none" w:sz="0" w:space="0" w:color="auto"/>
            <w:bottom w:val="none" w:sz="0" w:space="0" w:color="auto"/>
            <w:right w:val="none" w:sz="0" w:space="0" w:color="auto"/>
          </w:divBdr>
        </w:div>
        <w:div w:id="1848711242">
          <w:marLeft w:val="0"/>
          <w:marRight w:val="0"/>
          <w:marTop w:val="0"/>
          <w:marBottom w:val="0"/>
          <w:divBdr>
            <w:top w:val="none" w:sz="0" w:space="0" w:color="auto"/>
            <w:left w:val="none" w:sz="0" w:space="0" w:color="auto"/>
            <w:bottom w:val="none" w:sz="0" w:space="0" w:color="auto"/>
            <w:right w:val="none" w:sz="0" w:space="0" w:color="auto"/>
          </w:divBdr>
        </w:div>
        <w:div w:id="1848787249">
          <w:marLeft w:val="0"/>
          <w:marRight w:val="0"/>
          <w:marTop w:val="0"/>
          <w:marBottom w:val="0"/>
          <w:divBdr>
            <w:top w:val="none" w:sz="0" w:space="0" w:color="auto"/>
            <w:left w:val="none" w:sz="0" w:space="0" w:color="auto"/>
            <w:bottom w:val="none" w:sz="0" w:space="0" w:color="auto"/>
            <w:right w:val="none" w:sz="0" w:space="0" w:color="auto"/>
          </w:divBdr>
        </w:div>
        <w:div w:id="1849909910">
          <w:marLeft w:val="0"/>
          <w:marRight w:val="0"/>
          <w:marTop w:val="0"/>
          <w:marBottom w:val="0"/>
          <w:divBdr>
            <w:top w:val="none" w:sz="0" w:space="0" w:color="auto"/>
            <w:left w:val="none" w:sz="0" w:space="0" w:color="auto"/>
            <w:bottom w:val="none" w:sz="0" w:space="0" w:color="auto"/>
            <w:right w:val="none" w:sz="0" w:space="0" w:color="auto"/>
          </w:divBdr>
        </w:div>
        <w:div w:id="1851261623">
          <w:marLeft w:val="0"/>
          <w:marRight w:val="0"/>
          <w:marTop w:val="0"/>
          <w:marBottom w:val="0"/>
          <w:divBdr>
            <w:top w:val="none" w:sz="0" w:space="0" w:color="auto"/>
            <w:left w:val="none" w:sz="0" w:space="0" w:color="auto"/>
            <w:bottom w:val="none" w:sz="0" w:space="0" w:color="auto"/>
            <w:right w:val="none" w:sz="0" w:space="0" w:color="auto"/>
          </w:divBdr>
        </w:div>
        <w:div w:id="1851723927">
          <w:marLeft w:val="0"/>
          <w:marRight w:val="0"/>
          <w:marTop w:val="0"/>
          <w:marBottom w:val="0"/>
          <w:divBdr>
            <w:top w:val="none" w:sz="0" w:space="0" w:color="auto"/>
            <w:left w:val="none" w:sz="0" w:space="0" w:color="auto"/>
            <w:bottom w:val="none" w:sz="0" w:space="0" w:color="auto"/>
            <w:right w:val="none" w:sz="0" w:space="0" w:color="auto"/>
          </w:divBdr>
        </w:div>
        <w:div w:id="1852916592">
          <w:marLeft w:val="0"/>
          <w:marRight w:val="0"/>
          <w:marTop w:val="0"/>
          <w:marBottom w:val="0"/>
          <w:divBdr>
            <w:top w:val="none" w:sz="0" w:space="0" w:color="auto"/>
            <w:left w:val="none" w:sz="0" w:space="0" w:color="auto"/>
            <w:bottom w:val="none" w:sz="0" w:space="0" w:color="auto"/>
            <w:right w:val="none" w:sz="0" w:space="0" w:color="auto"/>
          </w:divBdr>
        </w:div>
        <w:div w:id="1855997958">
          <w:marLeft w:val="0"/>
          <w:marRight w:val="0"/>
          <w:marTop w:val="0"/>
          <w:marBottom w:val="0"/>
          <w:divBdr>
            <w:top w:val="none" w:sz="0" w:space="0" w:color="auto"/>
            <w:left w:val="none" w:sz="0" w:space="0" w:color="auto"/>
            <w:bottom w:val="none" w:sz="0" w:space="0" w:color="auto"/>
            <w:right w:val="none" w:sz="0" w:space="0" w:color="auto"/>
          </w:divBdr>
        </w:div>
        <w:div w:id="1866209572">
          <w:marLeft w:val="0"/>
          <w:marRight w:val="0"/>
          <w:marTop w:val="0"/>
          <w:marBottom w:val="0"/>
          <w:divBdr>
            <w:top w:val="none" w:sz="0" w:space="0" w:color="auto"/>
            <w:left w:val="none" w:sz="0" w:space="0" w:color="auto"/>
            <w:bottom w:val="none" w:sz="0" w:space="0" w:color="auto"/>
            <w:right w:val="none" w:sz="0" w:space="0" w:color="auto"/>
          </w:divBdr>
        </w:div>
        <w:div w:id="1869485590">
          <w:marLeft w:val="0"/>
          <w:marRight w:val="0"/>
          <w:marTop w:val="0"/>
          <w:marBottom w:val="0"/>
          <w:divBdr>
            <w:top w:val="none" w:sz="0" w:space="0" w:color="auto"/>
            <w:left w:val="none" w:sz="0" w:space="0" w:color="auto"/>
            <w:bottom w:val="none" w:sz="0" w:space="0" w:color="auto"/>
            <w:right w:val="none" w:sz="0" w:space="0" w:color="auto"/>
          </w:divBdr>
        </w:div>
        <w:div w:id="1871335464">
          <w:marLeft w:val="0"/>
          <w:marRight w:val="0"/>
          <w:marTop w:val="0"/>
          <w:marBottom w:val="0"/>
          <w:divBdr>
            <w:top w:val="none" w:sz="0" w:space="0" w:color="auto"/>
            <w:left w:val="none" w:sz="0" w:space="0" w:color="auto"/>
            <w:bottom w:val="none" w:sz="0" w:space="0" w:color="auto"/>
            <w:right w:val="none" w:sz="0" w:space="0" w:color="auto"/>
          </w:divBdr>
        </w:div>
        <w:div w:id="1871409253">
          <w:marLeft w:val="0"/>
          <w:marRight w:val="0"/>
          <w:marTop w:val="0"/>
          <w:marBottom w:val="0"/>
          <w:divBdr>
            <w:top w:val="none" w:sz="0" w:space="0" w:color="auto"/>
            <w:left w:val="none" w:sz="0" w:space="0" w:color="auto"/>
            <w:bottom w:val="none" w:sz="0" w:space="0" w:color="auto"/>
            <w:right w:val="none" w:sz="0" w:space="0" w:color="auto"/>
          </w:divBdr>
        </w:div>
        <w:div w:id="1884713832">
          <w:marLeft w:val="0"/>
          <w:marRight w:val="0"/>
          <w:marTop w:val="0"/>
          <w:marBottom w:val="0"/>
          <w:divBdr>
            <w:top w:val="none" w:sz="0" w:space="0" w:color="auto"/>
            <w:left w:val="none" w:sz="0" w:space="0" w:color="auto"/>
            <w:bottom w:val="none" w:sz="0" w:space="0" w:color="auto"/>
            <w:right w:val="none" w:sz="0" w:space="0" w:color="auto"/>
          </w:divBdr>
        </w:div>
        <w:div w:id="1885746848">
          <w:marLeft w:val="0"/>
          <w:marRight w:val="0"/>
          <w:marTop w:val="0"/>
          <w:marBottom w:val="0"/>
          <w:divBdr>
            <w:top w:val="none" w:sz="0" w:space="0" w:color="auto"/>
            <w:left w:val="none" w:sz="0" w:space="0" w:color="auto"/>
            <w:bottom w:val="none" w:sz="0" w:space="0" w:color="auto"/>
            <w:right w:val="none" w:sz="0" w:space="0" w:color="auto"/>
          </w:divBdr>
        </w:div>
        <w:div w:id="1889338878">
          <w:marLeft w:val="0"/>
          <w:marRight w:val="0"/>
          <w:marTop w:val="0"/>
          <w:marBottom w:val="0"/>
          <w:divBdr>
            <w:top w:val="none" w:sz="0" w:space="0" w:color="auto"/>
            <w:left w:val="none" w:sz="0" w:space="0" w:color="auto"/>
            <w:bottom w:val="none" w:sz="0" w:space="0" w:color="auto"/>
            <w:right w:val="none" w:sz="0" w:space="0" w:color="auto"/>
          </w:divBdr>
        </w:div>
        <w:div w:id="1890340077">
          <w:marLeft w:val="0"/>
          <w:marRight w:val="0"/>
          <w:marTop w:val="0"/>
          <w:marBottom w:val="0"/>
          <w:divBdr>
            <w:top w:val="none" w:sz="0" w:space="0" w:color="auto"/>
            <w:left w:val="none" w:sz="0" w:space="0" w:color="auto"/>
            <w:bottom w:val="none" w:sz="0" w:space="0" w:color="auto"/>
            <w:right w:val="none" w:sz="0" w:space="0" w:color="auto"/>
          </w:divBdr>
        </w:div>
        <w:div w:id="1895922094">
          <w:marLeft w:val="0"/>
          <w:marRight w:val="0"/>
          <w:marTop w:val="0"/>
          <w:marBottom w:val="0"/>
          <w:divBdr>
            <w:top w:val="none" w:sz="0" w:space="0" w:color="auto"/>
            <w:left w:val="none" w:sz="0" w:space="0" w:color="auto"/>
            <w:bottom w:val="none" w:sz="0" w:space="0" w:color="auto"/>
            <w:right w:val="none" w:sz="0" w:space="0" w:color="auto"/>
          </w:divBdr>
        </w:div>
        <w:div w:id="1898054833">
          <w:marLeft w:val="0"/>
          <w:marRight w:val="0"/>
          <w:marTop w:val="0"/>
          <w:marBottom w:val="0"/>
          <w:divBdr>
            <w:top w:val="none" w:sz="0" w:space="0" w:color="auto"/>
            <w:left w:val="none" w:sz="0" w:space="0" w:color="auto"/>
            <w:bottom w:val="none" w:sz="0" w:space="0" w:color="auto"/>
            <w:right w:val="none" w:sz="0" w:space="0" w:color="auto"/>
          </w:divBdr>
        </w:div>
        <w:div w:id="1898321285">
          <w:marLeft w:val="0"/>
          <w:marRight w:val="0"/>
          <w:marTop w:val="0"/>
          <w:marBottom w:val="0"/>
          <w:divBdr>
            <w:top w:val="none" w:sz="0" w:space="0" w:color="auto"/>
            <w:left w:val="none" w:sz="0" w:space="0" w:color="auto"/>
            <w:bottom w:val="none" w:sz="0" w:space="0" w:color="auto"/>
            <w:right w:val="none" w:sz="0" w:space="0" w:color="auto"/>
          </w:divBdr>
        </w:div>
        <w:div w:id="1904221467">
          <w:marLeft w:val="0"/>
          <w:marRight w:val="0"/>
          <w:marTop w:val="0"/>
          <w:marBottom w:val="0"/>
          <w:divBdr>
            <w:top w:val="none" w:sz="0" w:space="0" w:color="auto"/>
            <w:left w:val="none" w:sz="0" w:space="0" w:color="auto"/>
            <w:bottom w:val="none" w:sz="0" w:space="0" w:color="auto"/>
            <w:right w:val="none" w:sz="0" w:space="0" w:color="auto"/>
          </w:divBdr>
        </w:div>
        <w:div w:id="1908104175">
          <w:marLeft w:val="0"/>
          <w:marRight w:val="0"/>
          <w:marTop w:val="0"/>
          <w:marBottom w:val="0"/>
          <w:divBdr>
            <w:top w:val="none" w:sz="0" w:space="0" w:color="auto"/>
            <w:left w:val="none" w:sz="0" w:space="0" w:color="auto"/>
            <w:bottom w:val="none" w:sz="0" w:space="0" w:color="auto"/>
            <w:right w:val="none" w:sz="0" w:space="0" w:color="auto"/>
          </w:divBdr>
        </w:div>
        <w:div w:id="1908884075">
          <w:marLeft w:val="0"/>
          <w:marRight w:val="0"/>
          <w:marTop w:val="0"/>
          <w:marBottom w:val="0"/>
          <w:divBdr>
            <w:top w:val="none" w:sz="0" w:space="0" w:color="auto"/>
            <w:left w:val="none" w:sz="0" w:space="0" w:color="auto"/>
            <w:bottom w:val="none" w:sz="0" w:space="0" w:color="auto"/>
            <w:right w:val="none" w:sz="0" w:space="0" w:color="auto"/>
          </w:divBdr>
        </w:div>
        <w:div w:id="1908959462">
          <w:marLeft w:val="0"/>
          <w:marRight w:val="0"/>
          <w:marTop w:val="0"/>
          <w:marBottom w:val="0"/>
          <w:divBdr>
            <w:top w:val="none" w:sz="0" w:space="0" w:color="auto"/>
            <w:left w:val="none" w:sz="0" w:space="0" w:color="auto"/>
            <w:bottom w:val="none" w:sz="0" w:space="0" w:color="auto"/>
            <w:right w:val="none" w:sz="0" w:space="0" w:color="auto"/>
          </w:divBdr>
        </w:div>
        <w:div w:id="1910144553">
          <w:marLeft w:val="0"/>
          <w:marRight w:val="0"/>
          <w:marTop w:val="0"/>
          <w:marBottom w:val="0"/>
          <w:divBdr>
            <w:top w:val="none" w:sz="0" w:space="0" w:color="auto"/>
            <w:left w:val="none" w:sz="0" w:space="0" w:color="auto"/>
            <w:bottom w:val="none" w:sz="0" w:space="0" w:color="auto"/>
            <w:right w:val="none" w:sz="0" w:space="0" w:color="auto"/>
          </w:divBdr>
        </w:div>
        <w:div w:id="1919173923">
          <w:marLeft w:val="0"/>
          <w:marRight w:val="0"/>
          <w:marTop w:val="0"/>
          <w:marBottom w:val="0"/>
          <w:divBdr>
            <w:top w:val="none" w:sz="0" w:space="0" w:color="auto"/>
            <w:left w:val="none" w:sz="0" w:space="0" w:color="auto"/>
            <w:bottom w:val="none" w:sz="0" w:space="0" w:color="auto"/>
            <w:right w:val="none" w:sz="0" w:space="0" w:color="auto"/>
          </w:divBdr>
        </w:div>
        <w:div w:id="1919242074">
          <w:marLeft w:val="0"/>
          <w:marRight w:val="0"/>
          <w:marTop w:val="0"/>
          <w:marBottom w:val="0"/>
          <w:divBdr>
            <w:top w:val="none" w:sz="0" w:space="0" w:color="auto"/>
            <w:left w:val="none" w:sz="0" w:space="0" w:color="auto"/>
            <w:bottom w:val="none" w:sz="0" w:space="0" w:color="auto"/>
            <w:right w:val="none" w:sz="0" w:space="0" w:color="auto"/>
          </w:divBdr>
        </w:div>
        <w:div w:id="1923568532">
          <w:marLeft w:val="0"/>
          <w:marRight w:val="0"/>
          <w:marTop w:val="0"/>
          <w:marBottom w:val="0"/>
          <w:divBdr>
            <w:top w:val="none" w:sz="0" w:space="0" w:color="auto"/>
            <w:left w:val="none" w:sz="0" w:space="0" w:color="auto"/>
            <w:bottom w:val="none" w:sz="0" w:space="0" w:color="auto"/>
            <w:right w:val="none" w:sz="0" w:space="0" w:color="auto"/>
          </w:divBdr>
        </w:div>
        <w:div w:id="1924416214">
          <w:marLeft w:val="0"/>
          <w:marRight w:val="0"/>
          <w:marTop w:val="0"/>
          <w:marBottom w:val="0"/>
          <w:divBdr>
            <w:top w:val="none" w:sz="0" w:space="0" w:color="auto"/>
            <w:left w:val="none" w:sz="0" w:space="0" w:color="auto"/>
            <w:bottom w:val="none" w:sz="0" w:space="0" w:color="auto"/>
            <w:right w:val="none" w:sz="0" w:space="0" w:color="auto"/>
          </w:divBdr>
        </w:div>
        <w:div w:id="1924878465">
          <w:marLeft w:val="0"/>
          <w:marRight w:val="0"/>
          <w:marTop w:val="0"/>
          <w:marBottom w:val="0"/>
          <w:divBdr>
            <w:top w:val="none" w:sz="0" w:space="0" w:color="auto"/>
            <w:left w:val="none" w:sz="0" w:space="0" w:color="auto"/>
            <w:bottom w:val="none" w:sz="0" w:space="0" w:color="auto"/>
            <w:right w:val="none" w:sz="0" w:space="0" w:color="auto"/>
          </w:divBdr>
        </w:div>
        <w:div w:id="1927766081">
          <w:marLeft w:val="0"/>
          <w:marRight w:val="0"/>
          <w:marTop w:val="0"/>
          <w:marBottom w:val="0"/>
          <w:divBdr>
            <w:top w:val="none" w:sz="0" w:space="0" w:color="auto"/>
            <w:left w:val="none" w:sz="0" w:space="0" w:color="auto"/>
            <w:bottom w:val="none" w:sz="0" w:space="0" w:color="auto"/>
            <w:right w:val="none" w:sz="0" w:space="0" w:color="auto"/>
          </w:divBdr>
        </w:div>
        <w:div w:id="1931311557">
          <w:marLeft w:val="0"/>
          <w:marRight w:val="0"/>
          <w:marTop w:val="0"/>
          <w:marBottom w:val="0"/>
          <w:divBdr>
            <w:top w:val="none" w:sz="0" w:space="0" w:color="auto"/>
            <w:left w:val="none" w:sz="0" w:space="0" w:color="auto"/>
            <w:bottom w:val="none" w:sz="0" w:space="0" w:color="auto"/>
            <w:right w:val="none" w:sz="0" w:space="0" w:color="auto"/>
          </w:divBdr>
        </w:div>
        <w:div w:id="1935433240">
          <w:marLeft w:val="0"/>
          <w:marRight w:val="0"/>
          <w:marTop w:val="0"/>
          <w:marBottom w:val="0"/>
          <w:divBdr>
            <w:top w:val="none" w:sz="0" w:space="0" w:color="auto"/>
            <w:left w:val="none" w:sz="0" w:space="0" w:color="auto"/>
            <w:bottom w:val="none" w:sz="0" w:space="0" w:color="auto"/>
            <w:right w:val="none" w:sz="0" w:space="0" w:color="auto"/>
          </w:divBdr>
        </w:div>
        <w:div w:id="1943412968">
          <w:marLeft w:val="0"/>
          <w:marRight w:val="0"/>
          <w:marTop w:val="0"/>
          <w:marBottom w:val="0"/>
          <w:divBdr>
            <w:top w:val="none" w:sz="0" w:space="0" w:color="auto"/>
            <w:left w:val="none" w:sz="0" w:space="0" w:color="auto"/>
            <w:bottom w:val="none" w:sz="0" w:space="0" w:color="auto"/>
            <w:right w:val="none" w:sz="0" w:space="0" w:color="auto"/>
          </w:divBdr>
        </w:div>
        <w:div w:id="1949972691">
          <w:marLeft w:val="0"/>
          <w:marRight w:val="0"/>
          <w:marTop w:val="0"/>
          <w:marBottom w:val="0"/>
          <w:divBdr>
            <w:top w:val="none" w:sz="0" w:space="0" w:color="auto"/>
            <w:left w:val="none" w:sz="0" w:space="0" w:color="auto"/>
            <w:bottom w:val="none" w:sz="0" w:space="0" w:color="auto"/>
            <w:right w:val="none" w:sz="0" w:space="0" w:color="auto"/>
          </w:divBdr>
        </w:div>
        <w:div w:id="1965382979">
          <w:marLeft w:val="0"/>
          <w:marRight w:val="0"/>
          <w:marTop w:val="0"/>
          <w:marBottom w:val="0"/>
          <w:divBdr>
            <w:top w:val="none" w:sz="0" w:space="0" w:color="auto"/>
            <w:left w:val="none" w:sz="0" w:space="0" w:color="auto"/>
            <w:bottom w:val="none" w:sz="0" w:space="0" w:color="auto"/>
            <w:right w:val="none" w:sz="0" w:space="0" w:color="auto"/>
          </w:divBdr>
        </w:div>
        <w:div w:id="1965847337">
          <w:marLeft w:val="0"/>
          <w:marRight w:val="0"/>
          <w:marTop w:val="0"/>
          <w:marBottom w:val="0"/>
          <w:divBdr>
            <w:top w:val="none" w:sz="0" w:space="0" w:color="auto"/>
            <w:left w:val="none" w:sz="0" w:space="0" w:color="auto"/>
            <w:bottom w:val="none" w:sz="0" w:space="0" w:color="auto"/>
            <w:right w:val="none" w:sz="0" w:space="0" w:color="auto"/>
          </w:divBdr>
        </w:div>
        <w:div w:id="1966693402">
          <w:marLeft w:val="0"/>
          <w:marRight w:val="0"/>
          <w:marTop w:val="0"/>
          <w:marBottom w:val="0"/>
          <w:divBdr>
            <w:top w:val="none" w:sz="0" w:space="0" w:color="auto"/>
            <w:left w:val="none" w:sz="0" w:space="0" w:color="auto"/>
            <w:bottom w:val="none" w:sz="0" w:space="0" w:color="auto"/>
            <w:right w:val="none" w:sz="0" w:space="0" w:color="auto"/>
          </w:divBdr>
        </w:div>
        <w:div w:id="1967419698">
          <w:marLeft w:val="0"/>
          <w:marRight w:val="0"/>
          <w:marTop w:val="0"/>
          <w:marBottom w:val="0"/>
          <w:divBdr>
            <w:top w:val="none" w:sz="0" w:space="0" w:color="auto"/>
            <w:left w:val="none" w:sz="0" w:space="0" w:color="auto"/>
            <w:bottom w:val="none" w:sz="0" w:space="0" w:color="auto"/>
            <w:right w:val="none" w:sz="0" w:space="0" w:color="auto"/>
          </w:divBdr>
        </w:div>
        <w:div w:id="1971203047">
          <w:marLeft w:val="0"/>
          <w:marRight w:val="0"/>
          <w:marTop w:val="0"/>
          <w:marBottom w:val="0"/>
          <w:divBdr>
            <w:top w:val="none" w:sz="0" w:space="0" w:color="auto"/>
            <w:left w:val="none" w:sz="0" w:space="0" w:color="auto"/>
            <w:bottom w:val="none" w:sz="0" w:space="0" w:color="auto"/>
            <w:right w:val="none" w:sz="0" w:space="0" w:color="auto"/>
          </w:divBdr>
        </w:div>
        <w:div w:id="1979334198">
          <w:marLeft w:val="0"/>
          <w:marRight w:val="0"/>
          <w:marTop w:val="0"/>
          <w:marBottom w:val="0"/>
          <w:divBdr>
            <w:top w:val="none" w:sz="0" w:space="0" w:color="auto"/>
            <w:left w:val="none" w:sz="0" w:space="0" w:color="auto"/>
            <w:bottom w:val="none" w:sz="0" w:space="0" w:color="auto"/>
            <w:right w:val="none" w:sz="0" w:space="0" w:color="auto"/>
          </w:divBdr>
        </w:div>
        <w:div w:id="1980063980">
          <w:marLeft w:val="0"/>
          <w:marRight w:val="0"/>
          <w:marTop w:val="0"/>
          <w:marBottom w:val="0"/>
          <w:divBdr>
            <w:top w:val="none" w:sz="0" w:space="0" w:color="auto"/>
            <w:left w:val="none" w:sz="0" w:space="0" w:color="auto"/>
            <w:bottom w:val="none" w:sz="0" w:space="0" w:color="auto"/>
            <w:right w:val="none" w:sz="0" w:space="0" w:color="auto"/>
          </w:divBdr>
        </w:div>
        <w:div w:id="1981688103">
          <w:marLeft w:val="0"/>
          <w:marRight w:val="0"/>
          <w:marTop w:val="0"/>
          <w:marBottom w:val="0"/>
          <w:divBdr>
            <w:top w:val="none" w:sz="0" w:space="0" w:color="auto"/>
            <w:left w:val="none" w:sz="0" w:space="0" w:color="auto"/>
            <w:bottom w:val="none" w:sz="0" w:space="0" w:color="auto"/>
            <w:right w:val="none" w:sz="0" w:space="0" w:color="auto"/>
          </w:divBdr>
        </w:div>
        <w:div w:id="1989938532">
          <w:marLeft w:val="0"/>
          <w:marRight w:val="0"/>
          <w:marTop w:val="0"/>
          <w:marBottom w:val="0"/>
          <w:divBdr>
            <w:top w:val="none" w:sz="0" w:space="0" w:color="auto"/>
            <w:left w:val="none" w:sz="0" w:space="0" w:color="auto"/>
            <w:bottom w:val="none" w:sz="0" w:space="0" w:color="auto"/>
            <w:right w:val="none" w:sz="0" w:space="0" w:color="auto"/>
          </w:divBdr>
        </w:div>
        <w:div w:id="1990401918">
          <w:marLeft w:val="0"/>
          <w:marRight w:val="0"/>
          <w:marTop w:val="0"/>
          <w:marBottom w:val="0"/>
          <w:divBdr>
            <w:top w:val="none" w:sz="0" w:space="0" w:color="auto"/>
            <w:left w:val="none" w:sz="0" w:space="0" w:color="auto"/>
            <w:bottom w:val="none" w:sz="0" w:space="0" w:color="auto"/>
            <w:right w:val="none" w:sz="0" w:space="0" w:color="auto"/>
          </w:divBdr>
        </w:div>
        <w:div w:id="1996949934">
          <w:marLeft w:val="0"/>
          <w:marRight w:val="0"/>
          <w:marTop w:val="0"/>
          <w:marBottom w:val="0"/>
          <w:divBdr>
            <w:top w:val="none" w:sz="0" w:space="0" w:color="auto"/>
            <w:left w:val="none" w:sz="0" w:space="0" w:color="auto"/>
            <w:bottom w:val="none" w:sz="0" w:space="0" w:color="auto"/>
            <w:right w:val="none" w:sz="0" w:space="0" w:color="auto"/>
          </w:divBdr>
        </w:div>
        <w:div w:id="1998418821">
          <w:marLeft w:val="0"/>
          <w:marRight w:val="0"/>
          <w:marTop w:val="0"/>
          <w:marBottom w:val="0"/>
          <w:divBdr>
            <w:top w:val="none" w:sz="0" w:space="0" w:color="auto"/>
            <w:left w:val="none" w:sz="0" w:space="0" w:color="auto"/>
            <w:bottom w:val="none" w:sz="0" w:space="0" w:color="auto"/>
            <w:right w:val="none" w:sz="0" w:space="0" w:color="auto"/>
          </w:divBdr>
        </w:div>
        <w:div w:id="1999722196">
          <w:marLeft w:val="0"/>
          <w:marRight w:val="0"/>
          <w:marTop w:val="0"/>
          <w:marBottom w:val="0"/>
          <w:divBdr>
            <w:top w:val="none" w:sz="0" w:space="0" w:color="auto"/>
            <w:left w:val="none" w:sz="0" w:space="0" w:color="auto"/>
            <w:bottom w:val="none" w:sz="0" w:space="0" w:color="auto"/>
            <w:right w:val="none" w:sz="0" w:space="0" w:color="auto"/>
          </w:divBdr>
        </w:div>
        <w:div w:id="2001616652">
          <w:marLeft w:val="0"/>
          <w:marRight w:val="0"/>
          <w:marTop w:val="0"/>
          <w:marBottom w:val="0"/>
          <w:divBdr>
            <w:top w:val="none" w:sz="0" w:space="0" w:color="auto"/>
            <w:left w:val="none" w:sz="0" w:space="0" w:color="auto"/>
            <w:bottom w:val="none" w:sz="0" w:space="0" w:color="auto"/>
            <w:right w:val="none" w:sz="0" w:space="0" w:color="auto"/>
          </w:divBdr>
        </w:div>
        <w:div w:id="2001888796">
          <w:marLeft w:val="0"/>
          <w:marRight w:val="0"/>
          <w:marTop w:val="0"/>
          <w:marBottom w:val="0"/>
          <w:divBdr>
            <w:top w:val="none" w:sz="0" w:space="0" w:color="auto"/>
            <w:left w:val="none" w:sz="0" w:space="0" w:color="auto"/>
            <w:bottom w:val="none" w:sz="0" w:space="0" w:color="auto"/>
            <w:right w:val="none" w:sz="0" w:space="0" w:color="auto"/>
          </w:divBdr>
        </w:div>
        <w:div w:id="2003777792">
          <w:marLeft w:val="0"/>
          <w:marRight w:val="0"/>
          <w:marTop w:val="0"/>
          <w:marBottom w:val="0"/>
          <w:divBdr>
            <w:top w:val="none" w:sz="0" w:space="0" w:color="auto"/>
            <w:left w:val="none" w:sz="0" w:space="0" w:color="auto"/>
            <w:bottom w:val="none" w:sz="0" w:space="0" w:color="auto"/>
            <w:right w:val="none" w:sz="0" w:space="0" w:color="auto"/>
          </w:divBdr>
        </w:div>
        <w:div w:id="2005741487">
          <w:marLeft w:val="0"/>
          <w:marRight w:val="0"/>
          <w:marTop w:val="0"/>
          <w:marBottom w:val="0"/>
          <w:divBdr>
            <w:top w:val="none" w:sz="0" w:space="0" w:color="auto"/>
            <w:left w:val="none" w:sz="0" w:space="0" w:color="auto"/>
            <w:bottom w:val="none" w:sz="0" w:space="0" w:color="auto"/>
            <w:right w:val="none" w:sz="0" w:space="0" w:color="auto"/>
          </w:divBdr>
        </w:div>
        <w:div w:id="2006932520">
          <w:marLeft w:val="0"/>
          <w:marRight w:val="0"/>
          <w:marTop w:val="0"/>
          <w:marBottom w:val="0"/>
          <w:divBdr>
            <w:top w:val="none" w:sz="0" w:space="0" w:color="auto"/>
            <w:left w:val="none" w:sz="0" w:space="0" w:color="auto"/>
            <w:bottom w:val="none" w:sz="0" w:space="0" w:color="auto"/>
            <w:right w:val="none" w:sz="0" w:space="0" w:color="auto"/>
          </w:divBdr>
        </w:div>
        <w:div w:id="2013291993">
          <w:marLeft w:val="0"/>
          <w:marRight w:val="0"/>
          <w:marTop w:val="0"/>
          <w:marBottom w:val="0"/>
          <w:divBdr>
            <w:top w:val="none" w:sz="0" w:space="0" w:color="auto"/>
            <w:left w:val="none" w:sz="0" w:space="0" w:color="auto"/>
            <w:bottom w:val="none" w:sz="0" w:space="0" w:color="auto"/>
            <w:right w:val="none" w:sz="0" w:space="0" w:color="auto"/>
          </w:divBdr>
        </w:div>
        <w:div w:id="2019848932">
          <w:marLeft w:val="0"/>
          <w:marRight w:val="0"/>
          <w:marTop w:val="0"/>
          <w:marBottom w:val="0"/>
          <w:divBdr>
            <w:top w:val="none" w:sz="0" w:space="0" w:color="auto"/>
            <w:left w:val="none" w:sz="0" w:space="0" w:color="auto"/>
            <w:bottom w:val="none" w:sz="0" w:space="0" w:color="auto"/>
            <w:right w:val="none" w:sz="0" w:space="0" w:color="auto"/>
          </w:divBdr>
        </w:div>
        <w:div w:id="2021853001">
          <w:marLeft w:val="0"/>
          <w:marRight w:val="0"/>
          <w:marTop w:val="0"/>
          <w:marBottom w:val="0"/>
          <w:divBdr>
            <w:top w:val="none" w:sz="0" w:space="0" w:color="auto"/>
            <w:left w:val="none" w:sz="0" w:space="0" w:color="auto"/>
            <w:bottom w:val="none" w:sz="0" w:space="0" w:color="auto"/>
            <w:right w:val="none" w:sz="0" w:space="0" w:color="auto"/>
          </w:divBdr>
        </w:div>
        <w:div w:id="2026207011">
          <w:marLeft w:val="0"/>
          <w:marRight w:val="0"/>
          <w:marTop w:val="0"/>
          <w:marBottom w:val="0"/>
          <w:divBdr>
            <w:top w:val="none" w:sz="0" w:space="0" w:color="auto"/>
            <w:left w:val="none" w:sz="0" w:space="0" w:color="auto"/>
            <w:bottom w:val="none" w:sz="0" w:space="0" w:color="auto"/>
            <w:right w:val="none" w:sz="0" w:space="0" w:color="auto"/>
          </w:divBdr>
        </w:div>
        <w:div w:id="2026665052">
          <w:marLeft w:val="0"/>
          <w:marRight w:val="0"/>
          <w:marTop w:val="0"/>
          <w:marBottom w:val="0"/>
          <w:divBdr>
            <w:top w:val="none" w:sz="0" w:space="0" w:color="auto"/>
            <w:left w:val="none" w:sz="0" w:space="0" w:color="auto"/>
            <w:bottom w:val="none" w:sz="0" w:space="0" w:color="auto"/>
            <w:right w:val="none" w:sz="0" w:space="0" w:color="auto"/>
          </w:divBdr>
        </w:div>
        <w:div w:id="2030833114">
          <w:marLeft w:val="0"/>
          <w:marRight w:val="0"/>
          <w:marTop w:val="0"/>
          <w:marBottom w:val="0"/>
          <w:divBdr>
            <w:top w:val="none" w:sz="0" w:space="0" w:color="auto"/>
            <w:left w:val="none" w:sz="0" w:space="0" w:color="auto"/>
            <w:bottom w:val="none" w:sz="0" w:space="0" w:color="auto"/>
            <w:right w:val="none" w:sz="0" w:space="0" w:color="auto"/>
          </w:divBdr>
        </w:div>
        <w:div w:id="2030909869">
          <w:marLeft w:val="0"/>
          <w:marRight w:val="0"/>
          <w:marTop w:val="0"/>
          <w:marBottom w:val="0"/>
          <w:divBdr>
            <w:top w:val="none" w:sz="0" w:space="0" w:color="auto"/>
            <w:left w:val="none" w:sz="0" w:space="0" w:color="auto"/>
            <w:bottom w:val="none" w:sz="0" w:space="0" w:color="auto"/>
            <w:right w:val="none" w:sz="0" w:space="0" w:color="auto"/>
          </w:divBdr>
        </w:div>
        <w:div w:id="2032602409">
          <w:marLeft w:val="0"/>
          <w:marRight w:val="0"/>
          <w:marTop w:val="0"/>
          <w:marBottom w:val="0"/>
          <w:divBdr>
            <w:top w:val="none" w:sz="0" w:space="0" w:color="auto"/>
            <w:left w:val="none" w:sz="0" w:space="0" w:color="auto"/>
            <w:bottom w:val="none" w:sz="0" w:space="0" w:color="auto"/>
            <w:right w:val="none" w:sz="0" w:space="0" w:color="auto"/>
          </w:divBdr>
        </w:div>
        <w:div w:id="2036536891">
          <w:marLeft w:val="0"/>
          <w:marRight w:val="0"/>
          <w:marTop w:val="0"/>
          <w:marBottom w:val="0"/>
          <w:divBdr>
            <w:top w:val="none" w:sz="0" w:space="0" w:color="auto"/>
            <w:left w:val="none" w:sz="0" w:space="0" w:color="auto"/>
            <w:bottom w:val="none" w:sz="0" w:space="0" w:color="auto"/>
            <w:right w:val="none" w:sz="0" w:space="0" w:color="auto"/>
          </w:divBdr>
        </w:div>
        <w:div w:id="2037727527">
          <w:marLeft w:val="0"/>
          <w:marRight w:val="0"/>
          <w:marTop w:val="0"/>
          <w:marBottom w:val="0"/>
          <w:divBdr>
            <w:top w:val="none" w:sz="0" w:space="0" w:color="auto"/>
            <w:left w:val="none" w:sz="0" w:space="0" w:color="auto"/>
            <w:bottom w:val="none" w:sz="0" w:space="0" w:color="auto"/>
            <w:right w:val="none" w:sz="0" w:space="0" w:color="auto"/>
          </w:divBdr>
        </w:div>
        <w:div w:id="2040276938">
          <w:marLeft w:val="0"/>
          <w:marRight w:val="0"/>
          <w:marTop w:val="0"/>
          <w:marBottom w:val="0"/>
          <w:divBdr>
            <w:top w:val="none" w:sz="0" w:space="0" w:color="auto"/>
            <w:left w:val="none" w:sz="0" w:space="0" w:color="auto"/>
            <w:bottom w:val="none" w:sz="0" w:space="0" w:color="auto"/>
            <w:right w:val="none" w:sz="0" w:space="0" w:color="auto"/>
          </w:divBdr>
        </w:div>
        <w:div w:id="2044086697">
          <w:marLeft w:val="0"/>
          <w:marRight w:val="0"/>
          <w:marTop w:val="0"/>
          <w:marBottom w:val="0"/>
          <w:divBdr>
            <w:top w:val="none" w:sz="0" w:space="0" w:color="auto"/>
            <w:left w:val="none" w:sz="0" w:space="0" w:color="auto"/>
            <w:bottom w:val="none" w:sz="0" w:space="0" w:color="auto"/>
            <w:right w:val="none" w:sz="0" w:space="0" w:color="auto"/>
          </w:divBdr>
        </w:div>
        <w:div w:id="2048404450">
          <w:marLeft w:val="0"/>
          <w:marRight w:val="0"/>
          <w:marTop w:val="0"/>
          <w:marBottom w:val="0"/>
          <w:divBdr>
            <w:top w:val="none" w:sz="0" w:space="0" w:color="auto"/>
            <w:left w:val="none" w:sz="0" w:space="0" w:color="auto"/>
            <w:bottom w:val="none" w:sz="0" w:space="0" w:color="auto"/>
            <w:right w:val="none" w:sz="0" w:space="0" w:color="auto"/>
          </w:divBdr>
        </w:div>
        <w:div w:id="2050304229">
          <w:marLeft w:val="0"/>
          <w:marRight w:val="0"/>
          <w:marTop w:val="0"/>
          <w:marBottom w:val="0"/>
          <w:divBdr>
            <w:top w:val="none" w:sz="0" w:space="0" w:color="auto"/>
            <w:left w:val="none" w:sz="0" w:space="0" w:color="auto"/>
            <w:bottom w:val="none" w:sz="0" w:space="0" w:color="auto"/>
            <w:right w:val="none" w:sz="0" w:space="0" w:color="auto"/>
          </w:divBdr>
        </w:div>
        <w:div w:id="2050493420">
          <w:marLeft w:val="0"/>
          <w:marRight w:val="0"/>
          <w:marTop w:val="0"/>
          <w:marBottom w:val="0"/>
          <w:divBdr>
            <w:top w:val="none" w:sz="0" w:space="0" w:color="auto"/>
            <w:left w:val="none" w:sz="0" w:space="0" w:color="auto"/>
            <w:bottom w:val="none" w:sz="0" w:space="0" w:color="auto"/>
            <w:right w:val="none" w:sz="0" w:space="0" w:color="auto"/>
          </w:divBdr>
        </w:div>
        <w:div w:id="2060738573">
          <w:marLeft w:val="0"/>
          <w:marRight w:val="0"/>
          <w:marTop w:val="0"/>
          <w:marBottom w:val="0"/>
          <w:divBdr>
            <w:top w:val="none" w:sz="0" w:space="0" w:color="auto"/>
            <w:left w:val="none" w:sz="0" w:space="0" w:color="auto"/>
            <w:bottom w:val="none" w:sz="0" w:space="0" w:color="auto"/>
            <w:right w:val="none" w:sz="0" w:space="0" w:color="auto"/>
          </w:divBdr>
        </w:div>
        <w:div w:id="2062821899">
          <w:marLeft w:val="0"/>
          <w:marRight w:val="0"/>
          <w:marTop w:val="0"/>
          <w:marBottom w:val="0"/>
          <w:divBdr>
            <w:top w:val="none" w:sz="0" w:space="0" w:color="auto"/>
            <w:left w:val="none" w:sz="0" w:space="0" w:color="auto"/>
            <w:bottom w:val="none" w:sz="0" w:space="0" w:color="auto"/>
            <w:right w:val="none" w:sz="0" w:space="0" w:color="auto"/>
          </w:divBdr>
        </w:div>
        <w:div w:id="2064449714">
          <w:marLeft w:val="0"/>
          <w:marRight w:val="0"/>
          <w:marTop w:val="0"/>
          <w:marBottom w:val="0"/>
          <w:divBdr>
            <w:top w:val="none" w:sz="0" w:space="0" w:color="auto"/>
            <w:left w:val="none" w:sz="0" w:space="0" w:color="auto"/>
            <w:bottom w:val="none" w:sz="0" w:space="0" w:color="auto"/>
            <w:right w:val="none" w:sz="0" w:space="0" w:color="auto"/>
          </w:divBdr>
        </w:div>
        <w:div w:id="2068187435">
          <w:marLeft w:val="0"/>
          <w:marRight w:val="0"/>
          <w:marTop w:val="0"/>
          <w:marBottom w:val="0"/>
          <w:divBdr>
            <w:top w:val="none" w:sz="0" w:space="0" w:color="auto"/>
            <w:left w:val="none" w:sz="0" w:space="0" w:color="auto"/>
            <w:bottom w:val="none" w:sz="0" w:space="0" w:color="auto"/>
            <w:right w:val="none" w:sz="0" w:space="0" w:color="auto"/>
          </w:divBdr>
        </w:div>
        <w:div w:id="2078091890">
          <w:marLeft w:val="0"/>
          <w:marRight w:val="0"/>
          <w:marTop w:val="0"/>
          <w:marBottom w:val="0"/>
          <w:divBdr>
            <w:top w:val="none" w:sz="0" w:space="0" w:color="auto"/>
            <w:left w:val="none" w:sz="0" w:space="0" w:color="auto"/>
            <w:bottom w:val="none" w:sz="0" w:space="0" w:color="auto"/>
            <w:right w:val="none" w:sz="0" w:space="0" w:color="auto"/>
          </w:divBdr>
        </w:div>
        <w:div w:id="2078939956">
          <w:marLeft w:val="0"/>
          <w:marRight w:val="0"/>
          <w:marTop w:val="0"/>
          <w:marBottom w:val="0"/>
          <w:divBdr>
            <w:top w:val="none" w:sz="0" w:space="0" w:color="auto"/>
            <w:left w:val="none" w:sz="0" w:space="0" w:color="auto"/>
            <w:bottom w:val="none" w:sz="0" w:space="0" w:color="auto"/>
            <w:right w:val="none" w:sz="0" w:space="0" w:color="auto"/>
          </w:divBdr>
        </w:div>
        <w:div w:id="2081247009">
          <w:marLeft w:val="0"/>
          <w:marRight w:val="0"/>
          <w:marTop w:val="0"/>
          <w:marBottom w:val="0"/>
          <w:divBdr>
            <w:top w:val="none" w:sz="0" w:space="0" w:color="auto"/>
            <w:left w:val="none" w:sz="0" w:space="0" w:color="auto"/>
            <w:bottom w:val="none" w:sz="0" w:space="0" w:color="auto"/>
            <w:right w:val="none" w:sz="0" w:space="0" w:color="auto"/>
          </w:divBdr>
        </w:div>
        <w:div w:id="2089962565">
          <w:marLeft w:val="0"/>
          <w:marRight w:val="0"/>
          <w:marTop w:val="0"/>
          <w:marBottom w:val="0"/>
          <w:divBdr>
            <w:top w:val="none" w:sz="0" w:space="0" w:color="auto"/>
            <w:left w:val="none" w:sz="0" w:space="0" w:color="auto"/>
            <w:bottom w:val="none" w:sz="0" w:space="0" w:color="auto"/>
            <w:right w:val="none" w:sz="0" w:space="0" w:color="auto"/>
          </w:divBdr>
        </w:div>
        <w:div w:id="2090615912">
          <w:marLeft w:val="0"/>
          <w:marRight w:val="0"/>
          <w:marTop w:val="0"/>
          <w:marBottom w:val="0"/>
          <w:divBdr>
            <w:top w:val="none" w:sz="0" w:space="0" w:color="auto"/>
            <w:left w:val="none" w:sz="0" w:space="0" w:color="auto"/>
            <w:bottom w:val="none" w:sz="0" w:space="0" w:color="auto"/>
            <w:right w:val="none" w:sz="0" w:space="0" w:color="auto"/>
          </w:divBdr>
        </w:div>
        <w:div w:id="2096246870">
          <w:marLeft w:val="0"/>
          <w:marRight w:val="0"/>
          <w:marTop w:val="0"/>
          <w:marBottom w:val="0"/>
          <w:divBdr>
            <w:top w:val="none" w:sz="0" w:space="0" w:color="auto"/>
            <w:left w:val="none" w:sz="0" w:space="0" w:color="auto"/>
            <w:bottom w:val="none" w:sz="0" w:space="0" w:color="auto"/>
            <w:right w:val="none" w:sz="0" w:space="0" w:color="auto"/>
          </w:divBdr>
        </w:div>
        <w:div w:id="2099515150">
          <w:marLeft w:val="0"/>
          <w:marRight w:val="0"/>
          <w:marTop w:val="0"/>
          <w:marBottom w:val="0"/>
          <w:divBdr>
            <w:top w:val="none" w:sz="0" w:space="0" w:color="auto"/>
            <w:left w:val="none" w:sz="0" w:space="0" w:color="auto"/>
            <w:bottom w:val="none" w:sz="0" w:space="0" w:color="auto"/>
            <w:right w:val="none" w:sz="0" w:space="0" w:color="auto"/>
          </w:divBdr>
        </w:div>
        <w:div w:id="2103839687">
          <w:marLeft w:val="0"/>
          <w:marRight w:val="0"/>
          <w:marTop w:val="0"/>
          <w:marBottom w:val="0"/>
          <w:divBdr>
            <w:top w:val="none" w:sz="0" w:space="0" w:color="auto"/>
            <w:left w:val="none" w:sz="0" w:space="0" w:color="auto"/>
            <w:bottom w:val="none" w:sz="0" w:space="0" w:color="auto"/>
            <w:right w:val="none" w:sz="0" w:space="0" w:color="auto"/>
          </w:divBdr>
        </w:div>
        <w:div w:id="2117477251">
          <w:marLeft w:val="0"/>
          <w:marRight w:val="0"/>
          <w:marTop w:val="0"/>
          <w:marBottom w:val="0"/>
          <w:divBdr>
            <w:top w:val="none" w:sz="0" w:space="0" w:color="auto"/>
            <w:left w:val="none" w:sz="0" w:space="0" w:color="auto"/>
            <w:bottom w:val="none" w:sz="0" w:space="0" w:color="auto"/>
            <w:right w:val="none" w:sz="0" w:space="0" w:color="auto"/>
          </w:divBdr>
        </w:div>
        <w:div w:id="2118451398">
          <w:marLeft w:val="0"/>
          <w:marRight w:val="0"/>
          <w:marTop w:val="0"/>
          <w:marBottom w:val="0"/>
          <w:divBdr>
            <w:top w:val="none" w:sz="0" w:space="0" w:color="auto"/>
            <w:left w:val="none" w:sz="0" w:space="0" w:color="auto"/>
            <w:bottom w:val="none" w:sz="0" w:space="0" w:color="auto"/>
            <w:right w:val="none" w:sz="0" w:space="0" w:color="auto"/>
          </w:divBdr>
        </w:div>
        <w:div w:id="2118602499">
          <w:marLeft w:val="0"/>
          <w:marRight w:val="0"/>
          <w:marTop w:val="0"/>
          <w:marBottom w:val="0"/>
          <w:divBdr>
            <w:top w:val="none" w:sz="0" w:space="0" w:color="auto"/>
            <w:left w:val="none" w:sz="0" w:space="0" w:color="auto"/>
            <w:bottom w:val="none" w:sz="0" w:space="0" w:color="auto"/>
            <w:right w:val="none" w:sz="0" w:space="0" w:color="auto"/>
          </w:divBdr>
        </w:div>
        <w:div w:id="2120948599">
          <w:marLeft w:val="0"/>
          <w:marRight w:val="0"/>
          <w:marTop w:val="0"/>
          <w:marBottom w:val="0"/>
          <w:divBdr>
            <w:top w:val="none" w:sz="0" w:space="0" w:color="auto"/>
            <w:left w:val="none" w:sz="0" w:space="0" w:color="auto"/>
            <w:bottom w:val="none" w:sz="0" w:space="0" w:color="auto"/>
            <w:right w:val="none" w:sz="0" w:space="0" w:color="auto"/>
          </w:divBdr>
        </w:div>
        <w:div w:id="2121145340">
          <w:marLeft w:val="0"/>
          <w:marRight w:val="0"/>
          <w:marTop w:val="0"/>
          <w:marBottom w:val="0"/>
          <w:divBdr>
            <w:top w:val="none" w:sz="0" w:space="0" w:color="auto"/>
            <w:left w:val="none" w:sz="0" w:space="0" w:color="auto"/>
            <w:bottom w:val="none" w:sz="0" w:space="0" w:color="auto"/>
            <w:right w:val="none" w:sz="0" w:space="0" w:color="auto"/>
          </w:divBdr>
        </w:div>
        <w:div w:id="2124810788">
          <w:marLeft w:val="0"/>
          <w:marRight w:val="0"/>
          <w:marTop w:val="0"/>
          <w:marBottom w:val="0"/>
          <w:divBdr>
            <w:top w:val="none" w:sz="0" w:space="0" w:color="auto"/>
            <w:left w:val="none" w:sz="0" w:space="0" w:color="auto"/>
            <w:bottom w:val="none" w:sz="0" w:space="0" w:color="auto"/>
            <w:right w:val="none" w:sz="0" w:space="0" w:color="auto"/>
          </w:divBdr>
        </w:div>
        <w:div w:id="2127962724">
          <w:marLeft w:val="0"/>
          <w:marRight w:val="0"/>
          <w:marTop w:val="0"/>
          <w:marBottom w:val="0"/>
          <w:divBdr>
            <w:top w:val="none" w:sz="0" w:space="0" w:color="auto"/>
            <w:left w:val="none" w:sz="0" w:space="0" w:color="auto"/>
            <w:bottom w:val="none" w:sz="0" w:space="0" w:color="auto"/>
            <w:right w:val="none" w:sz="0" w:space="0" w:color="auto"/>
          </w:divBdr>
        </w:div>
        <w:div w:id="2127966172">
          <w:marLeft w:val="0"/>
          <w:marRight w:val="0"/>
          <w:marTop w:val="0"/>
          <w:marBottom w:val="0"/>
          <w:divBdr>
            <w:top w:val="none" w:sz="0" w:space="0" w:color="auto"/>
            <w:left w:val="none" w:sz="0" w:space="0" w:color="auto"/>
            <w:bottom w:val="none" w:sz="0" w:space="0" w:color="auto"/>
            <w:right w:val="none" w:sz="0" w:space="0" w:color="auto"/>
          </w:divBdr>
        </w:div>
        <w:div w:id="2129473706">
          <w:marLeft w:val="0"/>
          <w:marRight w:val="0"/>
          <w:marTop w:val="0"/>
          <w:marBottom w:val="0"/>
          <w:divBdr>
            <w:top w:val="none" w:sz="0" w:space="0" w:color="auto"/>
            <w:left w:val="none" w:sz="0" w:space="0" w:color="auto"/>
            <w:bottom w:val="none" w:sz="0" w:space="0" w:color="auto"/>
            <w:right w:val="none" w:sz="0" w:space="0" w:color="auto"/>
          </w:divBdr>
        </w:div>
        <w:div w:id="2131900342">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 w:id="2137211708">
          <w:marLeft w:val="0"/>
          <w:marRight w:val="0"/>
          <w:marTop w:val="0"/>
          <w:marBottom w:val="0"/>
          <w:divBdr>
            <w:top w:val="none" w:sz="0" w:space="0" w:color="auto"/>
            <w:left w:val="none" w:sz="0" w:space="0" w:color="auto"/>
            <w:bottom w:val="none" w:sz="0" w:space="0" w:color="auto"/>
            <w:right w:val="none" w:sz="0" w:space="0" w:color="auto"/>
          </w:divBdr>
        </w:div>
        <w:div w:id="2139059521">
          <w:marLeft w:val="0"/>
          <w:marRight w:val="0"/>
          <w:marTop w:val="0"/>
          <w:marBottom w:val="0"/>
          <w:divBdr>
            <w:top w:val="none" w:sz="0" w:space="0" w:color="auto"/>
            <w:left w:val="none" w:sz="0" w:space="0" w:color="auto"/>
            <w:bottom w:val="none" w:sz="0" w:space="0" w:color="auto"/>
            <w:right w:val="none" w:sz="0" w:space="0" w:color="auto"/>
          </w:divBdr>
        </w:div>
        <w:div w:id="2143382504">
          <w:marLeft w:val="0"/>
          <w:marRight w:val="0"/>
          <w:marTop w:val="0"/>
          <w:marBottom w:val="0"/>
          <w:divBdr>
            <w:top w:val="none" w:sz="0" w:space="0" w:color="auto"/>
            <w:left w:val="none" w:sz="0" w:space="0" w:color="auto"/>
            <w:bottom w:val="none" w:sz="0" w:space="0" w:color="auto"/>
            <w:right w:val="none" w:sz="0" w:space="0" w:color="auto"/>
          </w:divBdr>
        </w:div>
        <w:div w:id="2143426604">
          <w:marLeft w:val="0"/>
          <w:marRight w:val="0"/>
          <w:marTop w:val="0"/>
          <w:marBottom w:val="0"/>
          <w:divBdr>
            <w:top w:val="none" w:sz="0" w:space="0" w:color="auto"/>
            <w:left w:val="none" w:sz="0" w:space="0" w:color="auto"/>
            <w:bottom w:val="none" w:sz="0" w:space="0" w:color="auto"/>
            <w:right w:val="none" w:sz="0" w:space="0" w:color="auto"/>
          </w:divBdr>
        </w:div>
        <w:div w:id="2144929637">
          <w:marLeft w:val="0"/>
          <w:marRight w:val="0"/>
          <w:marTop w:val="0"/>
          <w:marBottom w:val="0"/>
          <w:divBdr>
            <w:top w:val="none" w:sz="0" w:space="0" w:color="auto"/>
            <w:left w:val="none" w:sz="0" w:space="0" w:color="auto"/>
            <w:bottom w:val="none" w:sz="0" w:space="0" w:color="auto"/>
            <w:right w:val="none" w:sz="0" w:space="0" w:color="auto"/>
          </w:divBdr>
        </w:div>
        <w:div w:id="2145075895">
          <w:marLeft w:val="0"/>
          <w:marRight w:val="0"/>
          <w:marTop w:val="0"/>
          <w:marBottom w:val="0"/>
          <w:divBdr>
            <w:top w:val="none" w:sz="0" w:space="0" w:color="auto"/>
            <w:left w:val="none" w:sz="0" w:space="0" w:color="auto"/>
            <w:bottom w:val="none" w:sz="0" w:space="0" w:color="auto"/>
            <w:right w:val="none" w:sz="0" w:space="0" w:color="auto"/>
          </w:divBdr>
        </w:div>
        <w:div w:id="2146388418">
          <w:marLeft w:val="0"/>
          <w:marRight w:val="0"/>
          <w:marTop w:val="0"/>
          <w:marBottom w:val="0"/>
          <w:divBdr>
            <w:top w:val="none" w:sz="0" w:space="0" w:color="auto"/>
            <w:left w:val="none" w:sz="0" w:space="0" w:color="auto"/>
            <w:bottom w:val="none" w:sz="0" w:space="0" w:color="auto"/>
            <w:right w:val="none" w:sz="0" w:space="0" w:color="auto"/>
          </w:divBdr>
        </w:div>
      </w:divsChild>
    </w:div>
    <w:div w:id="1752508671">
      <w:bodyDiv w:val="1"/>
      <w:marLeft w:val="0"/>
      <w:marRight w:val="0"/>
      <w:marTop w:val="0"/>
      <w:marBottom w:val="0"/>
      <w:divBdr>
        <w:top w:val="none" w:sz="0" w:space="0" w:color="auto"/>
        <w:left w:val="none" w:sz="0" w:space="0" w:color="auto"/>
        <w:bottom w:val="none" w:sz="0" w:space="0" w:color="auto"/>
        <w:right w:val="none" w:sz="0" w:space="0" w:color="auto"/>
      </w:divBdr>
    </w:div>
    <w:div w:id="19457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4624</Words>
  <Characters>26360</Characters>
  <Application>Microsoft Office Word</Application>
  <DocSecurity>0</DocSecurity>
  <Lines>219</Lines>
  <Paragraphs>61</Paragraphs>
  <ScaleCrop>false</ScaleCrop>
  <HeadingPairs>
    <vt:vector size="6" baseType="variant">
      <vt:variant>
        <vt:lpstr>Название</vt:lpstr>
      </vt:variant>
      <vt:variant>
        <vt:i4>1</vt:i4>
      </vt:variant>
      <vt:variant>
        <vt:lpstr>Title</vt:lpstr>
      </vt:variant>
      <vt:variant>
        <vt:i4>1</vt:i4>
      </vt:variant>
      <vt:variant>
        <vt:lpstr>Pavadinimas</vt:lpstr>
      </vt:variant>
      <vt:variant>
        <vt:i4>1</vt:i4>
      </vt:variant>
    </vt:vector>
  </HeadingPairs>
  <TitlesOfParts>
    <vt:vector size="3" baseType="lpstr">
      <vt:lpstr>PATVIRTINTA</vt:lpstr>
      <vt:lpstr>PATVIRTINTA</vt:lpstr>
      <vt:lpstr>PATVIRTINTA</vt:lpstr>
    </vt:vector>
  </TitlesOfParts>
  <Company>Hewlett-Packard Company</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J</dc:creator>
  <cp:keywords/>
  <cp:lastModifiedBy>Mokykla admin</cp:lastModifiedBy>
  <cp:revision>2</cp:revision>
  <cp:lastPrinted>2020-03-02T11:45:00Z</cp:lastPrinted>
  <dcterms:created xsi:type="dcterms:W3CDTF">2020-11-19T08:55:00Z</dcterms:created>
  <dcterms:modified xsi:type="dcterms:W3CDTF">2020-11-19T08:55:00Z</dcterms:modified>
</cp:coreProperties>
</file>